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282" w:rsidRDefault="004E7282" w:rsidP="004E7282">
      <w:pPr>
        <w:tabs>
          <w:tab w:val="left" w:pos="0"/>
        </w:tabs>
        <w:autoSpaceDE w:val="0"/>
        <w:autoSpaceDN w:val="0"/>
        <w:adjustRightInd w:val="0"/>
        <w:outlineLvl w:val="0"/>
        <w:rPr>
          <w:rFonts w:ascii="Times New Roman" w:hAnsi="Times New Roman" w:cs="Times New Roman"/>
          <w:b/>
          <w:bCs/>
          <w:color w:val="78A22D"/>
          <w:sz w:val="28"/>
          <w:szCs w:val="28"/>
        </w:rPr>
      </w:pPr>
      <w:bookmarkStart w:id="0" w:name="_Toc496720258"/>
      <w:r>
        <w:rPr>
          <w:rFonts w:ascii="Times New Roman" w:hAnsi="Times New Roman" w:cs="Times New Roman"/>
          <w:b/>
          <w:bCs/>
          <w:color w:val="78A22D"/>
          <w:sz w:val="28"/>
          <w:szCs w:val="28"/>
          <w:u w:val="single"/>
        </w:rPr>
        <w:t>Mandatory Template 1</w:t>
      </w:r>
      <w:r w:rsidRPr="005E28B2">
        <w:rPr>
          <w:rFonts w:ascii="Times New Roman" w:hAnsi="Times New Roman" w:cs="Times New Roman"/>
          <w:b/>
          <w:bCs/>
          <w:color w:val="78A22D"/>
          <w:sz w:val="28"/>
          <w:szCs w:val="28"/>
        </w:rPr>
        <w:t xml:space="preserve">: Child Safeguarding Statement </w:t>
      </w:r>
      <w:r>
        <w:rPr>
          <w:rFonts w:ascii="Times New Roman" w:hAnsi="Times New Roman" w:cs="Times New Roman"/>
          <w:b/>
          <w:bCs/>
          <w:color w:val="78A22D"/>
          <w:sz w:val="28"/>
          <w:szCs w:val="28"/>
        </w:rPr>
        <w:t xml:space="preserve">and Risk Assessment </w:t>
      </w:r>
      <w:r w:rsidRPr="005E28B2">
        <w:rPr>
          <w:rFonts w:ascii="Times New Roman" w:hAnsi="Times New Roman" w:cs="Times New Roman"/>
          <w:b/>
          <w:bCs/>
          <w:color w:val="78A22D"/>
          <w:sz w:val="28"/>
          <w:szCs w:val="28"/>
        </w:rPr>
        <w:t>Template</w:t>
      </w:r>
      <w:bookmarkEnd w:id="0"/>
      <w:r>
        <w:rPr>
          <w:rFonts w:ascii="Times New Roman" w:hAnsi="Times New Roman" w:cs="Times New Roman"/>
          <w:b/>
          <w:bCs/>
          <w:color w:val="78A22D"/>
          <w:sz w:val="28"/>
          <w:szCs w:val="28"/>
        </w:rPr>
        <w:t xml:space="preserve"> (Landscape Version)</w:t>
      </w:r>
    </w:p>
    <w:p w:rsidR="004E7282" w:rsidRPr="005E28B2" w:rsidRDefault="004E7282" w:rsidP="004E7282">
      <w:pPr>
        <w:tabs>
          <w:tab w:val="left" w:pos="0"/>
        </w:tabs>
        <w:autoSpaceDE w:val="0"/>
        <w:autoSpaceDN w:val="0"/>
        <w:adjustRightInd w:val="0"/>
        <w:outlineLvl w:val="0"/>
        <w:rPr>
          <w:rFonts w:ascii="Times New Roman" w:hAnsi="Times New Roman" w:cs="Times New Roman"/>
          <w:b/>
          <w:bCs/>
          <w:color w:val="78A22D"/>
          <w:sz w:val="28"/>
          <w:szCs w:val="28"/>
        </w:rPr>
      </w:pPr>
      <w:r>
        <w:rPr>
          <w:rFonts w:ascii="Times New Roman" w:hAnsi="Times New Roman" w:cs="Times New Roman"/>
          <w:b/>
          <w:bCs/>
          <w:color w:val="78A22D"/>
          <w:sz w:val="28"/>
          <w:szCs w:val="28"/>
        </w:rPr>
        <w:t>Child Safeguarding Statement</w:t>
      </w:r>
    </w:p>
    <w:p w:rsidR="004E7282" w:rsidRPr="00552B89" w:rsidRDefault="005A712F" w:rsidP="004E7282">
      <w:pPr>
        <w:tabs>
          <w:tab w:val="left" w:pos="0"/>
        </w:tabs>
        <w:ind w:right="-688"/>
        <w:jc w:val="both"/>
        <w:rPr>
          <w:rFonts w:ascii="Times New Roman" w:hAnsi="Times New Roman" w:cs="Times New Roman"/>
        </w:rPr>
      </w:pPr>
      <w:proofErr w:type="spellStart"/>
      <w:r w:rsidRPr="005A712F">
        <w:rPr>
          <w:rFonts w:ascii="Times New Roman" w:hAnsi="Times New Roman" w:cs="Times New Roman"/>
        </w:rPr>
        <w:t>Kilcolgan</w:t>
      </w:r>
      <w:proofErr w:type="spellEnd"/>
      <w:r w:rsidRPr="005A712F">
        <w:rPr>
          <w:rFonts w:ascii="Times New Roman" w:hAnsi="Times New Roman" w:cs="Times New Roman"/>
        </w:rPr>
        <w:t xml:space="preserve"> Educate Together NS is</w:t>
      </w:r>
      <w:r>
        <w:rPr>
          <w:rFonts w:ascii="Times New Roman" w:hAnsi="Times New Roman" w:cs="Times New Roman"/>
        </w:rPr>
        <w:t xml:space="preserve"> a primary</w:t>
      </w:r>
      <w:r w:rsidR="004E7282" w:rsidRPr="005A712F">
        <w:rPr>
          <w:rFonts w:ascii="Times New Roman" w:hAnsi="Times New Roman" w:cs="Times New Roman"/>
        </w:rPr>
        <w:t xml:space="preserve"> school providing primary education to pupils fro</w:t>
      </w:r>
      <w:r>
        <w:rPr>
          <w:rFonts w:ascii="Times New Roman" w:hAnsi="Times New Roman" w:cs="Times New Roman"/>
        </w:rPr>
        <w:t>m Junior Infants to Sixth Class.</w:t>
      </w:r>
    </w:p>
    <w:p w:rsidR="004E7282" w:rsidRPr="00552B89" w:rsidRDefault="004E7282" w:rsidP="004E7282">
      <w:pPr>
        <w:tabs>
          <w:tab w:val="left" w:pos="0"/>
        </w:tabs>
        <w:ind w:right="-688"/>
        <w:jc w:val="both"/>
        <w:rPr>
          <w:rFonts w:ascii="Times New Roman" w:hAnsi="Times New Roman" w:cs="Times New Roman"/>
        </w:rPr>
      </w:pPr>
      <w:r w:rsidRPr="00552B89">
        <w:rPr>
          <w:rFonts w:ascii="Times New Roman" w:hAnsi="Times New Roman" w:cs="Times New Roman"/>
        </w:rPr>
        <w:t xml:space="preserve">In accordance with the requirements of the Children First Act 2015, Children First: National Guidance for the Protection and Welfare of Children 2017, </w:t>
      </w:r>
      <w:r>
        <w:rPr>
          <w:rFonts w:ascii="Times New Roman" w:hAnsi="Times New Roman" w:cs="Times New Roman"/>
        </w:rPr>
        <w:t xml:space="preserve">the Addendum to Children First (2019), </w:t>
      </w:r>
      <w:r w:rsidRPr="00552B89">
        <w:rPr>
          <w:rFonts w:ascii="Times New Roman" w:hAnsi="Times New Roman" w:cs="Times New Roman"/>
        </w:rPr>
        <w:t xml:space="preserve">the Child Protection Procedures for Primary and Post Primary Schools 2017 and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Guidance on the preparation of Child Safeguarding Statements, the Board of Management of </w:t>
      </w:r>
      <w:proofErr w:type="spellStart"/>
      <w:r w:rsidR="005A712F" w:rsidRPr="005A712F">
        <w:rPr>
          <w:rFonts w:ascii="Times New Roman" w:hAnsi="Times New Roman" w:cs="Times New Roman"/>
        </w:rPr>
        <w:t>Kilcolgan</w:t>
      </w:r>
      <w:proofErr w:type="spellEnd"/>
      <w:r w:rsidR="005A712F" w:rsidRPr="005A712F">
        <w:rPr>
          <w:rFonts w:ascii="Times New Roman" w:hAnsi="Times New Roman" w:cs="Times New Roman"/>
        </w:rPr>
        <w:t xml:space="preserve"> Educate Together NS </w:t>
      </w:r>
      <w:r w:rsidRPr="00552B89">
        <w:rPr>
          <w:rFonts w:ascii="Times New Roman" w:hAnsi="Times New Roman" w:cs="Times New Roman"/>
        </w:rPr>
        <w:t>has agreed the Child Safeguarding Statement set out in this document.</w:t>
      </w:r>
    </w:p>
    <w:p w:rsidR="004E7282" w:rsidRPr="00552B89" w:rsidRDefault="004E7282" w:rsidP="004E7282">
      <w:pPr>
        <w:tabs>
          <w:tab w:val="left" w:pos="0"/>
        </w:tabs>
        <w:spacing w:after="0"/>
        <w:ind w:left="720" w:right="-688"/>
        <w:contextualSpacing/>
        <w:jc w:val="both"/>
        <w:rPr>
          <w:rFonts w:ascii="Times New Roman" w:hAnsi="Times New Roman" w:cs="Times New Roman"/>
          <w:u w:val="single"/>
        </w:rPr>
      </w:pPr>
    </w:p>
    <w:p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rsidR="004E7282" w:rsidRPr="00552B89" w:rsidRDefault="004E7282" w:rsidP="004E7282">
      <w:pPr>
        <w:tabs>
          <w:tab w:val="left" w:pos="0"/>
        </w:tabs>
        <w:ind w:left="360" w:right="-688"/>
        <w:contextualSpacing/>
        <w:jc w:val="both"/>
        <w:rPr>
          <w:rFonts w:ascii="Times New Roman" w:hAnsi="Times New Roman" w:cs="Times New Roman"/>
        </w:rPr>
      </w:pPr>
    </w:p>
    <w:p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r w:rsidRPr="00552B89">
        <w:rPr>
          <w:rFonts w:ascii="Times New Roman" w:hAnsi="Times New Roman" w:cs="Times New Roman"/>
        </w:rPr>
        <w:tab/>
        <w:t xml:space="preserve">    </w:t>
      </w:r>
      <w:r w:rsidR="005A712F">
        <w:rPr>
          <w:rFonts w:ascii="Times New Roman" w:hAnsi="Times New Roman" w:cs="Times New Roman"/>
        </w:rPr>
        <w:t>Anna Eagleton</w:t>
      </w:r>
    </w:p>
    <w:p w:rsidR="004E7282" w:rsidRPr="00552B89" w:rsidRDefault="004E7282" w:rsidP="004E7282">
      <w:pPr>
        <w:ind w:left="720"/>
        <w:contextualSpacing/>
        <w:rPr>
          <w:rFonts w:ascii="Times New Roman" w:hAnsi="Times New Roman" w:cs="Times New Roman"/>
        </w:rPr>
      </w:pPr>
    </w:p>
    <w:p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Pr>
          <w:rFonts w:ascii="Times New Roman" w:hAnsi="Times New Roman" w:cs="Times New Roman"/>
        </w:rPr>
        <w:t>)</w:t>
      </w:r>
      <w:r w:rsidRPr="00552B89">
        <w:rPr>
          <w:rFonts w:ascii="Times New Roman" w:hAnsi="Times New Roman" w:cs="Times New Roman"/>
        </w:rPr>
        <w:t xml:space="preserve"> is</w:t>
      </w:r>
      <w:r w:rsidR="005A712F">
        <w:rPr>
          <w:rFonts w:ascii="Times New Roman" w:hAnsi="Times New Roman" w:cs="Times New Roman"/>
        </w:rPr>
        <w:t xml:space="preserve"> </w:t>
      </w:r>
      <w:proofErr w:type="spellStart"/>
      <w:r w:rsidR="005A712F">
        <w:rPr>
          <w:rFonts w:ascii="Times New Roman" w:hAnsi="Times New Roman" w:cs="Times New Roman"/>
        </w:rPr>
        <w:t>Fionnuala</w:t>
      </w:r>
      <w:proofErr w:type="spellEnd"/>
      <w:r w:rsidR="005A712F">
        <w:rPr>
          <w:rFonts w:ascii="Times New Roman" w:hAnsi="Times New Roman" w:cs="Times New Roman"/>
        </w:rPr>
        <w:t xml:space="preserve"> </w:t>
      </w:r>
      <w:proofErr w:type="spellStart"/>
      <w:r w:rsidR="005A712F">
        <w:rPr>
          <w:rFonts w:ascii="Times New Roman" w:hAnsi="Times New Roman" w:cs="Times New Roman"/>
        </w:rPr>
        <w:t>Ní</w:t>
      </w:r>
      <w:proofErr w:type="spellEnd"/>
      <w:r w:rsidR="005A712F">
        <w:rPr>
          <w:rFonts w:ascii="Times New Roman" w:hAnsi="Times New Roman" w:cs="Times New Roman"/>
        </w:rPr>
        <w:t xml:space="preserve"> </w:t>
      </w:r>
      <w:proofErr w:type="spellStart"/>
      <w:r w:rsidR="005A712F">
        <w:rPr>
          <w:rFonts w:ascii="Times New Roman" w:hAnsi="Times New Roman" w:cs="Times New Roman"/>
        </w:rPr>
        <w:t>Chaoimh</w:t>
      </w:r>
      <w:proofErr w:type="spellEnd"/>
    </w:p>
    <w:p w:rsidR="004E7282" w:rsidRPr="00552B89" w:rsidRDefault="004E7282" w:rsidP="004E7282">
      <w:pPr>
        <w:tabs>
          <w:tab w:val="left" w:pos="0"/>
        </w:tabs>
        <w:spacing w:after="0" w:line="240" w:lineRule="auto"/>
        <w:ind w:left="360" w:right="-688"/>
        <w:contextualSpacing/>
        <w:jc w:val="both"/>
        <w:rPr>
          <w:rFonts w:ascii="Times New Roman" w:hAnsi="Times New Roman" w:cs="Times New Roman"/>
        </w:rPr>
      </w:pPr>
    </w:p>
    <w:p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rsidR="004E7282" w:rsidRPr="00552B89" w:rsidRDefault="004E7282" w:rsidP="004E7282">
      <w:pPr>
        <w:tabs>
          <w:tab w:val="left" w:pos="0"/>
        </w:tabs>
        <w:autoSpaceDE w:val="0"/>
        <w:autoSpaceDN w:val="0"/>
        <w:adjustRightInd w:val="0"/>
        <w:spacing w:after="0"/>
        <w:ind w:left="720" w:right="-688"/>
        <w:jc w:val="both"/>
        <w:rPr>
          <w:rFonts w:ascii="Times New Roman" w:hAnsi="Times New Roman" w:cs="Times New Roman"/>
        </w:rPr>
      </w:pPr>
    </w:p>
    <w:p w:rsidR="004E7282" w:rsidRPr="00552B89" w:rsidRDefault="004E7282" w:rsidP="004E7282">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Pr>
          <w:rFonts w:ascii="Times New Roman" w:hAnsi="Times New Roman" w:cs="Times New Roman"/>
        </w:rPr>
        <w:t>;</w:t>
      </w: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proofErr w:type="gramStart"/>
      <w:r w:rsidRPr="00552B89">
        <w:rPr>
          <w:rFonts w:ascii="Times New Roman" w:hAnsi="Times New Roman" w:cs="Times New Roman"/>
        </w:rPr>
        <w:t>fully</w:t>
      </w:r>
      <w:proofErr w:type="gramEnd"/>
      <w:r w:rsidRPr="00552B89">
        <w:rPr>
          <w:rFonts w:ascii="Times New Roman" w:hAnsi="Times New Roman" w:cs="Times New Roman"/>
        </w:rPr>
        <w:t xml:space="preserve"> respect confidentiality requirements in dealing with child protection matters.</w:t>
      </w:r>
    </w:p>
    <w:p w:rsidR="004E7282" w:rsidRPr="00552B89" w:rsidRDefault="004E7282" w:rsidP="004E7282">
      <w:pPr>
        <w:tabs>
          <w:tab w:val="left" w:pos="0"/>
          <w:tab w:val="num" w:pos="1440"/>
        </w:tabs>
        <w:spacing w:after="0"/>
        <w:ind w:left="1800" w:right="-688"/>
        <w:jc w:val="both"/>
        <w:rPr>
          <w:rFonts w:ascii="Times New Roman" w:hAnsi="Times New Roman" w:cs="Times New Roman"/>
        </w:rPr>
      </w:pPr>
    </w:p>
    <w:p w:rsidR="004E7282" w:rsidRPr="00552B89" w:rsidRDefault="004E7282" w:rsidP="004E72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4E7282" w:rsidRPr="00552B89" w:rsidRDefault="004E7282" w:rsidP="004E7282">
      <w:pPr>
        <w:tabs>
          <w:tab w:val="left" w:pos="0"/>
        </w:tabs>
        <w:spacing w:after="0"/>
        <w:ind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abovenamed DLP as the “relevant person” (as defined in the Children First Act 2015) to be the first point of contact in respect of the s</w:t>
      </w:r>
      <w:r>
        <w:rPr>
          <w:rFonts w:ascii="Times New Roman" w:hAnsi="Times New Roman" w:cs="Times New Roman"/>
        </w:rPr>
        <w:t>chools</w:t>
      </w:r>
      <w:r w:rsidRPr="00552B89">
        <w:rPr>
          <w:rFonts w:ascii="Times New Roman" w:hAnsi="Times New Roman" w:cs="Times New Roman"/>
        </w:rPr>
        <w:t xml:space="preserve"> child safeguarding statement.</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managing those risks is </w:t>
      </w:r>
      <w:r w:rsidR="00D07A8C">
        <w:rPr>
          <w:rFonts w:ascii="Times New Roman" w:hAnsi="Times New Roman" w:cs="Times New Roman"/>
        </w:rPr>
        <w:t xml:space="preserve">included </w:t>
      </w:r>
      <w:proofErr w:type="gramStart"/>
      <w:r w:rsidR="00D07A8C">
        <w:rPr>
          <w:rFonts w:ascii="Times New Roman" w:hAnsi="Times New Roman" w:cs="Times New Roman"/>
        </w:rPr>
        <w:t xml:space="preserve">with </w:t>
      </w:r>
      <w:r w:rsidR="003116D9">
        <w:rPr>
          <w:rFonts w:ascii="Times New Roman" w:hAnsi="Times New Roman" w:cs="Times New Roman"/>
        </w:rPr>
        <w:t xml:space="preserve"> the</w:t>
      </w:r>
      <w:proofErr w:type="gramEnd"/>
      <w:r w:rsidR="003116D9">
        <w:rPr>
          <w:rFonts w:ascii="Times New Roman" w:hAnsi="Times New Roman" w:cs="Times New Roman"/>
        </w:rPr>
        <w:t xml:space="preserve"> Child Safeguarding Statement. </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website, the DES website or will be made available on request by the school.</w:t>
      </w:r>
    </w:p>
    <w:p w:rsidR="004E7282" w:rsidRPr="00552B89" w:rsidRDefault="004E7282" w:rsidP="004E7282">
      <w:pPr>
        <w:spacing w:after="0"/>
        <w:ind w:left="720"/>
        <w:contextualSpacing/>
        <w:rPr>
          <w:rFonts w:ascii="Times New Roman" w:hAnsi="Times New Roman" w:cs="Times New Roman"/>
        </w:rPr>
      </w:pPr>
    </w:p>
    <w:p w:rsidR="004E7282" w:rsidRPr="00552B89" w:rsidRDefault="004E7282" w:rsidP="004E7282">
      <w:pPr>
        <w:tabs>
          <w:tab w:val="left" w:pos="0"/>
        </w:tabs>
        <w:ind w:right="-688"/>
        <w:jc w:val="both"/>
        <w:rPr>
          <w:rFonts w:ascii="Times New Roman" w:hAnsi="Times New Roman" w:cs="Times New Roman"/>
        </w:rPr>
      </w:pPr>
      <w:r w:rsidRPr="00552B89">
        <w:rPr>
          <w:rFonts w:ascii="Times New Roman" w:hAnsi="Times New Roman" w:cs="Times New Roman"/>
          <w:b/>
        </w:rPr>
        <w:lastRenderedPageBreak/>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rsidR="004E7282" w:rsidRPr="00552B89" w:rsidRDefault="004E7282" w:rsidP="004E7282">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  </w:t>
      </w:r>
    </w:p>
    <w:p w:rsidR="004E7282" w:rsidRPr="00552B89" w:rsidRDefault="004E7282" w:rsidP="004E7282">
      <w:pPr>
        <w:tabs>
          <w:tab w:val="left" w:pos="0"/>
        </w:tabs>
        <w:ind w:left="360" w:right="-688"/>
        <w:contextualSpacing/>
        <w:jc w:val="both"/>
        <w:rPr>
          <w:rFonts w:ascii="Times New Roman" w:hAnsi="Times New Roman" w:cs="Times New Roman"/>
        </w:rPr>
      </w:pPr>
    </w:p>
    <w:p w:rsidR="004E7282" w:rsidRPr="00552B89" w:rsidRDefault="004E7282" w:rsidP="004E7282">
      <w:pPr>
        <w:tabs>
          <w:tab w:val="left" w:pos="0"/>
        </w:tabs>
        <w:spacing w:after="0"/>
        <w:ind w:left="360" w:right="-688"/>
        <w:contextualSpacing/>
        <w:jc w:val="both"/>
        <w:rPr>
          <w:rFonts w:ascii="Times New Roman" w:hAnsi="Times New Roman" w:cs="Times New Roman"/>
        </w:rPr>
      </w:pPr>
    </w:p>
    <w:p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4E7282" w:rsidRPr="00552B89" w:rsidRDefault="004E7282" w:rsidP="004E7282">
      <w:pPr>
        <w:tabs>
          <w:tab w:val="left" w:pos="0"/>
        </w:tabs>
        <w:ind w:right="-688"/>
        <w:jc w:val="both"/>
        <w:rPr>
          <w:rFonts w:ascii="Times New Roman" w:hAnsi="Times New Roman" w:cs="Times New Roman"/>
          <w:b/>
        </w:rPr>
      </w:pPr>
    </w:p>
    <w:p w:rsidR="004E7282" w:rsidRDefault="004E7282" w:rsidP="004E7282">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w:t>
      </w:r>
      <w:r w:rsidR="00727B08">
        <w:rPr>
          <w:rFonts w:ascii="Times New Roman" w:hAnsi="Times New Roman" w:cs="Times New Roman"/>
        </w:rPr>
        <w:t xml:space="preserve"> </w:t>
      </w:r>
      <w:r w:rsidRPr="00552B89">
        <w:rPr>
          <w:rFonts w:ascii="Times New Roman" w:hAnsi="Times New Roman" w:cs="Times New Roman"/>
        </w:rPr>
        <w:t xml:space="preserve">by the Board of Management on </w:t>
      </w:r>
      <w:r w:rsidR="005A712F">
        <w:rPr>
          <w:rFonts w:ascii="Times New Roman" w:hAnsi="Times New Roman" w:cs="Times New Roman"/>
        </w:rPr>
        <w:t>26.11.2021</w:t>
      </w:r>
    </w:p>
    <w:p w:rsidR="00D41A8A" w:rsidRPr="00552B89" w:rsidRDefault="005A712F" w:rsidP="004E7282">
      <w:pPr>
        <w:tabs>
          <w:tab w:val="left" w:pos="0"/>
        </w:tabs>
        <w:ind w:right="-688"/>
        <w:jc w:val="both"/>
        <w:rPr>
          <w:rFonts w:ascii="Times New Roman" w:hAnsi="Times New Roman" w:cs="Times New Roman"/>
        </w:rPr>
      </w:pPr>
      <w:r>
        <w:rPr>
          <w:rFonts w:ascii="Times New Roman" w:eastAsia="Times New Roman" w:hAnsi="Times New Roman" w:cs="Times New Roman"/>
          <w:b/>
          <w:bCs/>
          <w:noProof/>
          <w:color w:val="78A22D"/>
          <w:sz w:val="28"/>
          <w:szCs w:val="28"/>
          <w:lang w:val="en-US"/>
        </w:rPr>
        <w:drawing>
          <wp:anchor distT="0" distB="0" distL="114300" distR="114300" simplePos="0" relativeHeight="251659264" behindDoc="0" locked="0" layoutInCell="1" allowOverlap="1">
            <wp:simplePos x="0" y="0"/>
            <wp:positionH relativeFrom="column">
              <wp:posOffset>3787140</wp:posOffset>
            </wp:positionH>
            <wp:positionV relativeFrom="paragraph">
              <wp:posOffset>247015</wp:posOffset>
            </wp:positionV>
            <wp:extent cx="1410970" cy="5410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a's signature.JPG"/>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10970" cy="54102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noProof/>
          <w:color w:val="78A22D"/>
          <w:sz w:val="28"/>
          <w:szCs w:val="28"/>
          <w:lang w:val="en-US"/>
        </w:rPr>
        <w:drawing>
          <wp:anchor distT="0" distB="0" distL="114300" distR="114300" simplePos="0" relativeHeight="251658240" behindDoc="0" locked="0" layoutInCell="1" allowOverlap="1">
            <wp:simplePos x="0" y="0"/>
            <wp:positionH relativeFrom="column">
              <wp:posOffset>1082040</wp:posOffset>
            </wp:positionH>
            <wp:positionV relativeFrom="paragraph">
              <wp:posOffset>71755</wp:posOffset>
            </wp:positionV>
            <wp:extent cx="649705"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hn.jp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49705" cy="914400"/>
                    </a:xfrm>
                    <a:prstGeom prst="rect">
                      <a:avLst/>
                    </a:prstGeom>
                  </pic:spPr>
                </pic:pic>
              </a:graphicData>
            </a:graphic>
            <wp14:sizeRelH relativeFrom="page">
              <wp14:pctWidth>0</wp14:pctWidth>
            </wp14:sizeRelH>
            <wp14:sizeRelV relativeFrom="page">
              <wp14:pctHeight>0</wp14:pctHeight>
            </wp14:sizeRelV>
          </wp:anchor>
        </w:drawing>
      </w:r>
      <w:r w:rsidR="00D41A8A">
        <w:rPr>
          <w:rFonts w:ascii="Times New Roman" w:hAnsi="Times New Roman" w:cs="Times New Roman"/>
        </w:rPr>
        <w:t xml:space="preserve">This Child Safeguarding Statement was reviewed by the Board of Management on </w:t>
      </w:r>
      <w:r>
        <w:rPr>
          <w:rFonts w:ascii="Times New Roman" w:hAnsi="Times New Roman" w:cs="Times New Roman"/>
        </w:rPr>
        <w:t>26.11.2021</w:t>
      </w:r>
    </w:p>
    <w:p w:rsidR="004E7282" w:rsidRPr="00552B89" w:rsidRDefault="004E7282" w:rsidP="004E7282">
      <w:pPr>
        <w:tabs>
          <w:tab w:val="left" w:pos="0"/>
        </w:tabs>
        <w:autoSpaceDE w:val="0"/>
        <w:autoSpaceDN w:val="0"/>
        <w:adjustRightInd w:val="0"/>
        <w:spacing w:after="0"/>
        <w:ind w:left="720" w:right="-688"/>
        <w:jc w:val="both"/>
        <w:rPr>
          <w:rFonts w:ascii="Times New Roman" w:hAnsi="Times New Roman" w:cs="Times New Roman"/>
        </w:rPr>
      </w:pPr>
    </w:p>
    <w:p w:rsidR="004E7282" w:rsidRPr="00552B89" w:rsidRDefault="004E7282" w:rsidP="004E72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sidRPr="00552B89">
        <w:rPr>
          <w:rFonts w:ascii="Times New Roman" w:hAnsi="Times New Roman" w:cs="Times New Roman"/>
        </w:rPr>
        <w:tab/>
        <w:t>Signed: ____________________________</w:t>
      </w:r>
    </w:p>
    <w:p w:rsidR="004E7282" w:rsidRPr="00552B89" w:rsidRDefault="004E7282" w:rsidP="004E7282">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rsidR="004E7282" w:rsidRPr="00552B89" w:rsidRDefault="004E7282" w:rsidP="004E7282">
      <w:pPr>
        <w:tabs>
          <w:tab w:val="left" w:pos="0"/>
        </w:tabs>
        <w:autoSpaceDE w:val="0"/>
        <w:autoSpaceDN w:val="0"/>
        <w:adjustRightInd w:val="0"/>
        <w:spacing w:after="0"/>
        <w:ind w:right="-688" w:firstLine="360"/>
        <w:jc w:val="both"/>
        <w:rPr>
          <w:rFonts w:ascii="Times New Roman" w:hAnsi="Times New Roman" w:cs="Times New Roman"/>
        </w:rPr>
      </w:pPr>
    </w:p>
    <w:p w:rsidR="004E7282" w:rsidRPr="00552B89" w:rsidRDefault="004E7282" w:rsidP="004E7282">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r>
    </w:p>
    <w:p w:rsidR="004E7282" w:rsidRDefault="004E7282" w:rsidP="004E72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Date:    </w:t>
      </w:r>
      <w:r w:rsidR="005A712F">
        <w:rPr>
          <w:rFonts w:ascii="Times New Roman" w:hAnsi="Times New Roman" w:cs="Times New Roman"/>
        </w:rPr>
        <w:t>26.11.2021</w:t>
      </w:r>
      <w:r w:rsidRPr="00552B89">
        <w:rPr>
          <w:rFonts w:ascii="Times New Roman" w:hAnsi="Times New Roman" w:cs="Times New Roman"/>
        </w:rPr>
        <w:t xml:space="preserve"> </w:t>
      </w:r>
      <w:r w:rsidRPr="00552B89">
        <w:rPr>
          <w:rFonts w:ascii="Times New Roman" w:hAnsi="Times New Roman" w:cs="Times New Roman"/>
        </w:rPr>
        <w:tab/>
      </w:r>
      <w:r w:rsidRPr="00552B89">
        <w:rPr>
          <w:rFonts w:ascii="Times New Roman" w:hAnsi="Times New Roman" w:cs="Times New Roman"/>
        </w:rPr>
        <w:tab/>
      </w:r>
      <w:r w:rsidR="005A712F">
        <w:rPr>
          <w:rFonts w:ascii="Times New Roman" w:hAnsi="Times New Roman" w:cs="Times New Roman"/>
        </w:rPr>
        <w:tab/>
      </w:r>
      <w:r w:rsidR="005A712F">
        <w:rPr>
          <w:rFonts w:ascii="Times New Roman" w:hAnsi="Times New Roman" w:cs="Times New Roman"/>
        </w:rPr>
        <w:tab/>
      </w:r>
      <w:r w:rsidR="005A712F">
        <w:rPr>
          <w:rFonts w:ascii="Times New Roman" w:hAnsi="Times New Roman" w:cs="Times New Roman"/>
        </w:rPr>
        <w:tab/>
      </w:r>
      <w:r w:rsidRPr="00552B89">
        <w:rPr>
          <w:rFonts w:ascii="Times New Roman" w:hAnsi="Times New Roman" w:cs="Times New Roman"/>
        </w:rPr>
        <w:t xml:space="preserve">Date:    </w:t>
      </w:r>
      <w:r w:rsidR="005A712F">
        <w:rPr>
          <w:rFonts w:ascii="Times New Roman" w:hAnsi="Times New Roman" w:cs="Times New Roman"/>
        </w:rPr>
        <w:t>26.11.2021</w:t>
      </w:r>
    </w:p>
    <w:p w:rsidR="004E7282" w:rsidRDefault="004E7282" w:rsidP="002F368E">
      <w:pPr>
        <w:rPr>
          <w:rFonts w:ascii="Times New Roman" w:eastAsia="Times New Roman" w:hAnsi="Times New Roman" w:cs="Times New Roman"/>
          <w:b/>
          <w:bCs/>
          <w:color w:val="78A22D"/>
          <w:sz w:val="28"/>
          <w:szCs w:val="28"/>
          <w:lang w:val="en-GB" w:eastAsia="en-GB"/>
        </w:rPr>
      </w:pPr>
    </w:p>
    <w:p w:rsidR="004E7282" w:rsidRDefault="004E7282" w:rsidP="002F368E">
      <w:pPr>
        <w:rPr>
          <w:rFonts w:ascii="Times New Roman" w:eastAsia="Times New Roman" w:hAnsi="Times New Roman" w:cs="Times New Roman"/>
          <w:b/>
          <w:bCs/>
          <w:color w:val="78A22D"/>
          <w:sz w:val="28"/>
          <w:szCs w:val="28"/>
          <w:lang w:val="en-GB" w:eastAsia="en-GB"/>
        </w:rPr>
      </w:pPr>
    </w:p>
    <w:p w:rsidR="004E7282" w:rsidRDefault="004E7282" w:rsidP="002F368E">
      <w:pPr>
        <w:rPr>
          <w:rFonts w:ascii="Times New Roman" w:eastAsia="Times New Roman" w:hAnsi="Times New Roman" w:cs="Times New Roman"/>
          <w:b/>
          <w:bCs/>
          <w:color w:val="78A22D"/>
          <w:sz w:val="28"/>
          <w:szCs w:val="28"/>
          <w:lang w:val="en-GB" w:eastAsia="en-GB"/>
        </w:rPr>
      </w:pPr>
    </w:p>
    <w:p w:rsidR="004E7282" w:rsidRDefault="004E7282" w:rsidP="002F368E">
      <w:pPr>
        <w:rPr>
          <w:rFonts w:ascii="Times New Roman" w:eastAsia="Times New Roman" w:hAnsi="Times New Roman" w:cs="Times New Roman"/>
          <w:b/>
          <w:bCs/>
          <w:color w:val="78A22D"/>
          <w:sz w:val="28"/>
          <w:szCs w:val="28"/>
          <w:lang w:val="en-GB" w:eastAsia="en-GB"/>
        </w:rPr>
      </w:pPr>
    </w:p>
    <w:p w:rsidR="005A712F" w:rsidRDefault="005A712F" w:rsidP="002F368E">
      <w:pPr>
        <w:rPr>
          <w:rFonts w:ascii="Times New Roman" w:eastAsia="Times New Roman" w:hAnsi="Times New Roman" w:cs="Times New Roman"/>
          <w:b/>
          <w:bCs/>
          <w:color w:val="78A22D"/>
          <w:sz w:val="28"/>
          <w:szCs w:val="28"/>
          <w:lang w:val="en-GB" w:eastAsia="en-GB"/>
        </w:rPr>
      </w:pPr>
    </w:p>
    <w:p w:rsidR="004E7282" w:rsidRDefault="004E7282" w:rsidP="002F368E">
      <w:pPr>
        <w:rPr>
          <w:rFonts w:ascii="Times New Roman" w:eastAsia="Times New Roman" w:hAnsi="Times New Roman" w:cs="Times New Roman"/>
          <w:b/>
          <w:bCs/>
          <w:color w:val="78A22D"/>
          <w:sz w:val="28"/>
          <w:szCs w:val="28"/>
          <w:lang w:val="en-GB" w:eastAsia="en-GB"/>
        </w:rPr>
      </w:pPr>
    </w:p>
    <w:p w:rsidR="002F368E" w:rsidRPr="005E28B2" w:rsidRDefault="002F368E" w:rsidP="002F368E">
      <w:pPr>
        <w:rPr>
          <w:rFonts w:ascii="Times New Roman" w:hAnsi="Times New Roman" w:cs="Times New Roman"/>
          <w:sz w:val="28"/>
          <w:szCs w:val="28"/>
        </w:rPr>
      </w:pPr>
      <w:r w:rsidRPr="005E28B2">
        <w:rPr>
          <w:rFonts w:ascii="Times New Roman" w:eastAsia="Times New Roman" w:hAnsi="Times New Roman" w:cs="Times New Roman"/>
          <w:b/>
          <w:bCs/>
          <w:color w:val="78A22D"/>
          <w:sz w:val="28"/>
          <w:szCs w:val="28"/>
          <w:lang w:val="en-GB" w:eastAsia="en-GB"/>
        </w:rPr>
        <w:lastRenderedPageBreak/>
        <w:t>Child Safeg</w:t>
      </w:r>
      <w:r w:rsidR="004E7282">
        <w:rPr>
          <w:rFonts w:ascii="Times New Roman" w:eastAsia="Times New Roman" w:hAnsi="Times New Roman" w:cs="Times New Roman"/>
          <w:b/>
          <w:bCs/>
          <w:color w:val="78A22D"/>
          <w:sz w:val="28"/>
          <w:szCs w:val="28"/>
          <w:lang w:val="en-GB" w:eastAsia="en-GB"/>
        </w:rPr>
        <w:t>uarding Risk Assessment</w:t>
      </w:r>
    </w:p>
    <w:p w:rsidR="002F368E" w:rsidRPr="00552B89" w:rsidRDefault="002F368E" w:rsidP="002F368E">
      <w:pPr>
        <w:jc w:val="both"/>
        <w:rPr>
          <w:rFonts w:ascii="Times New Roman" w:eastAsia="Times New Roman" w:hAnsi="Times New Roman" w:cs="Times New Roman"/>
          <w:b/>
          <w:bCs/>
          <w:color w:val="78A22D"/>
          <w:sz w:val="24"/>
          <w:szCs w:val="24"/>
          <w:lang w:val="en-GB" w:eastAsia="en-GB"/>
        </w:rPr>
      </w:pPr>
      <w:r w:rsidRPr="00552B89">
        <w:rPr>
          <w:rFonts w:ascii="Times New Roman" w:eastAsia="Times New Roman" w:hAnsi="Times New Roman" w:cs="Times New Roman"/>
          <w:b/>
          <w:bCs/>
          <w:color w:val="78A22D"/>
          <w:sz w:val="24"/>
          <w:szCs w:val="24"/>
          <w:lang w:val="en-GB" w:eastAsia="en-GB"/>
        </w:rPr>
        <w:t>Written Assessment of Risk of [name of school]</w:t>
      </w:r>
    </w:p>
    <w:p w:rsidR="002F368E" w:rsidRDefault="002F368E" w:rsidP="002F368E">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xml:space="preserve">, the following is the Written Risk Assessment of </w:t>
      </w:r>
      <w:proofErr w:type="spellStart"/>
      <w:r w:rsidR="005A712F" w:rsidRPr="005A712F">
        <w:rPr>
          <w:rFonts w:ascii="Times New Roman" w:hAnsi="Times New Roman" w:cs="Times New Roman"/>
        </w:rPr>
        <w:t>Kilcolgan</w:t>
      </w:r>
      <w:proofErr w:type="spellEnd"/>
      <w:r w:rsidR="005A712F" w:rsidRPr="005A712F">
        <w:rPr>
          <w:rFonts w:ascii="Times New Roman" w:hAnsi="Times New Roman" w:cs="Times New Roman"/>
        </w:rPr>
        <w:t xml:space="preserve"> Educate Together NS</w:t>
      </w:r>
      <w:r w:rsidR="005A712F">
        <w:rPr>
          <w:rFonts w:ascii="Times New Roman" w:hAnsi="Times New Roman" w:cs="Times New Roman"/>
        </w:rPr>
        <w:t>.</w:t>
      </w:r>
    </w:p>
    <w:p w:rsidR="002F368E" w:rsidRDefault="002F368E" w:rsidP="002F368E">
      <w:pPr>
        <w:spacing w:after="0" w:line="240" w:lineRule="auto"/>
        <w:rPr>
          <w:rFonts w:ascii="Times New Roman" w:hAnsi="Times New Roman" w:cs="Times New Roman"/>
        </w:rPr>
      </w:pPr>
    </w:p>
    <w:tbl>
      <w:tblPr>
        <w:tblStyle w:val="TableGrid"/>
        <w:tblW w:w="14029" w:type="dxa"/>
        <w:tblLook w:val="04A0" w:firstRow="1" w:lastRow="0" w:firstColumn="1" w:lastColumn="0" w:noHBand="0" w:noVBand="1"/>
      </w:tblPr>
      <w:tblGrid>
        <w:gridCol w:w="2263"/>
        <w:gridCol w:w="4395"/>
        <w:gridCol w:w="7371"/>
      </w:tblGrid>
      <w:tr w:rsidR="002D0444" w:rsidTr="003C07E4">
        <w:tc>
          <w:tcPr>
            <w:tcW w:w="2263" w:type="dxa"/>
          </w:tcPr>
          <w:p w:rsidR="002D0444" w:rsidRPr="002D0444" w:rsidRDefault="002D0444" w:rsidP="002D0444">
            <w:pPr>
              <w:pStyle w:val="ListParagraph"/>
              <w:rPr>
                <w:rFonts w:ascii="Times New Roman" w:hAnsi="Times New Roman" w:cs="Times New Roman"/>
              </w:rPr>
            </w:pPr>
          </w:p>
          <w:p w:rsidR="002D0444" w:rsidRPr="002D0444" w:rsidRDefault="002D0444" w:rsidP="002D0444">
            <w:pPr>
              <w:pStyle w:val="ListParagraph"/>
              <w:numPr>
                <w:ilvl w:val="0"/>
                <w:numId w:val="8"/>
              </w:numPr>
              <w:rPr>
                <w:rFonts w:ascii="Times New Roman" w:hAnsi="Times New Roman" w:cs="Times New Roman"/>
              </w:rPr>
            </w:pPr>
            <w:r w:rsidRPr="002D0444">
              <w:rPr>
                <w:rFonts w:ascii="Times New Roman" w:hAnsi="Times New Roman" w:cs="Times New Roman"/>
                <w:b/>
              </w:rPr>
              <w:t>List of school activities</w:t>
            </w:r>
          </w:p>
        </w:tc>
        <w:tc>
          <w:tcPr>
            <w:tcW w:w="4395" w:type="dxa"/>
          </w:tcPr>
          <w:p w:rsidR="002D0444" w:rsidRDefault="002D0444" w:rsidP="002D0444">
            <w:pPr>
              <w:ind w:right="-188"/>
              <w:jc w:val="both"/>
              <w:rPr>
                <w:rFonts w:ascii="Times New Roman" w:hAnsi="Times New Roman" w:cs="Times New Roman"/>
              </w:rPr>
            </w:pPr>
          </w:p>
          <w:p w:rsidR="002D0444" w:rsidRPr="002D0444" w:rsidRDefault="002D0444" w:rsidP="002D0444">
            <w:pPr>
              <w:pStyle w:val="ListParagraph"/>
              <w:numPr>
                <w:ilvl w:val="0"/>
                <w:numId w:val="8"/>
              </w:numPr>
              <w:ind w:left="284" w:hanging="284"/>
              <w:rPr>
                <w:rFonts w:ascii="Times New Roman" w:hAnsi="Times New Roman" w:cs="Times New Roman"/>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p w:rsidR="002D0444" w:rsidRDefault="002D0444" w:rsidP="002D0444">
            <w:pPr>
              <w:pStyle w:val="ListParagraph"/>
              <w:ind w:left="284"/>
              <w:rPr>
                <w:rFonts w:ascii="Times New Roman" w:hAnsi="Times New Roman" w:cs="Times New Roman"/>
              </w:rPr>
            </w:pPr>
          </w:p>
        </w:tc>
        <w:tc>
          <w:tcPr>
            <w:tcW w:w="7371" w:type="dxa"/>
          </w:tcPr>
          <w:p w:rsidR="002D0444" w:rsidRDefault="002D0444" w:rsidP="002D0444">
            <w:pPr>
              <w:pStyle w:val="ListParagraph"/>
              <w:ind w:left="398"/>
              <w:rPr>
                <w:rFonts w:ascii="Times New Roman" w:hAnsi="Times New Roman" w:cs="Times New Roman"/>
                <w:b/>
              </w:rPr>
            </w:pPr>
          </w:p>
          <w:p w:rsidR="002D0444" w:rsidRDefault="002D0444" w:rsidP="002D0444">
            <w:pPr>
              <w:pStyle w:val="ListParagraph"/>
              <w:numPr>
                <w:ilvl w:val="0"/>
                <w:numId w:val="8"/>
              </w:numPr>
              <w:ind w:left="398" w:hanging="284"/>
              <w:rPr>
                <w:rFonts w:ascii="Times New Roman" w:hAnsi="Times New Roman" w:cs="Times New Roman"/>
                <w:b/>
              </w:rPr>
            </w:pPr>
            <w:r w:rsidRPr="00552B89">
              <w:rPr>
                <w:rFonts w:ascii="Times New Roman" w:hAnsi="Times New Roman" w:cs="Times New Roman"/>
                <w:b/>
              </w:rPr>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p w:rsidR="002D0444" w:rsidRDefault="002D0444" w:rsidP="002F368E">
            <w:pPr>
              <w:rPr>
                <w:rFonts w:ascii="Times New Roman" w:hAnsi="Times New Roman" w:cs="Times New Roman"/>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4321"/>
        <w:gridCol w:w="7343"/>
      </w:tblGrid>
      <w:tr w:rsidR="003C07E4" w:rsidRPr="006A5AF8" w:rsidTr="003C07E4">
        <w:tc>
          <w:tcPr>
            <w:tcW w:w="2284" w:type="dxa"/>
            <w:shd w:val="clear" w:color="auto" w:fill="auto"/>
          </w:tcPr>
          <w:p w:rsidR="003C07E4" w:rsidRPr="006A5AF8" w:rsidRDefault="003C07E4" w:rsidP="00783756">
            <w:pPr>
              <w:rPr>
                <w:rFonts w:ascii="Calibri" w:hAnsi="Calibri"/>
              </w:rPr>
            </w:pPr>
            <w:r>
              <w:rPr>
                <w:rFonts w:ascii="Calibri" w:hAnsi="Calibri"/>
              </w:rPr>
              <w:t>Training of personne</w:t>
            </w:r>
            <w:r w:rsidRPr="006A5AF8">
              <w:rPr>
                <w:rFonts w:ascii="Calibri" w:hAnsi="Calibri"/>
              </w:rPr>
              <w:t>l in child protection matters</w:t>
            </w:r>
          </w:p>
        </w:tc>
        <w:tc>
          <w:tcPr>
            <w:tcW w:w="4321" w:type="dxa"/>
            <w:shd w:val="clear" w:color="auto" w:fill="auto"/>
          </w:tcPr>
          <w:p w:rsidR="003C07E4" w:rsidRPr="006A5AF8" w:rsidRDefault="003C07E4" w:rsidP="00783756">
            <w:pPr>
              <w:rPr>
                <w:rFonts w:ascii="Calibri" w:hAnsi="Calibri"/>
              </w:rPr>
            </w:pPr>
            <w:r w:rsidRPr="006A5AF8">
              <w:rPr>
                <w:rFonts w:ascii="Calibri" w:hAnsi="Calibri"/>
              </w:rPr>
              <w:t>Lack of shared knowledge and procedures as well as gaps in consistency could harm children or lead to an omission in fulfilling responsibilities</w:t>
            </w:r>
          </w:p>
        </w:tc>
        <w:tc>
          <w:tcPr>
            <w:tcW w:w="7343" w:type="dxa"/>
            <w:shd w:val="clear" w:color="auto" w:fill="auto"/>
          </w:tcPr>
          <w:p w:rsidR="003C07E4" w:rsidRPr="006A5AF8" w:rsidRDefault="003C07E4" w:rsidP="003C07E4">
            <w:pPr>
              <w:numPr>
                <w:ilvl w:val="0"/>
                <w:numId w:val="12"/>
              </w:numPr>
              <w:spacing w:after="0" w:line="240" w:lineRule="auto"/>
              <w:ind w:left="357"/>
              <w:rPr>
                <w:rFonts w:ascii="Calibri" w:hAnsi="Calibri"/>
              </w:rPr>
            </w:pPr>
            <w:r w:rsidRPr="006A5AF8">
              <w:rPr>
                <w:rFonts w:ascii="Calibri" w:hAnsi="Calibri"/>
              </w:rPr>
              <w:t>Annual review of the Child Safeguarding Statement including a review with staff and parents</w:t>
            </w:r>
          </w:p>
          <w:p w:rsidR="003C07E4" w:rsidRPr="006A5AF8" w:rsidRDefault="003C07E4" w:rsidP="003C07E4">
            <w:pPr>
              <w:numPr>
                <w:ilvl w:val="0"/>
                <w:numId w:val="12"/>
              </w:numPr>
              <w:spacing w:after="0" w:line="240" w:lineRule="auto"/>
              <w:ind w:left="357"/>
              <w:rPr>
                <w:rFonts w:ascii="Calibri" w:hAnsi="Calibri"/>
              </w:rPr>
            </w:pPr>
            <w:r w:rsidRPr="006A5AF8">
              <w:rPr>
                <w:rFonts w:ascii="Calibri" w:hAnsi="Calibri"/>
              </w:rPr>
              <w:t>Participate in all available training for DLP, DDLP and other members of staff</w:t>
            </w:r>
          </w:p>
          <w:p w:rsidR="003C07E4" w:rsidRPr="006A5AF8" w:rsidRDefault="003C07E4" w:rsidP="003C07E4">
            <w:pPr>
              <w:numPr>
                <w:ilvl w:val="0"/>
                <w:numId w:val="12"/>
              </w:numPr>
              <w:spacing w:after="0" w:line="240" w:lineRule="auto"/>
              <w:ind w:left="357"/>
              <w:rPr>
                <w:rFonts w:ascii="Calibri" w:hAnsi="Calibri"/>
              </w:rPr>
            </w:pPr>
            <w:r w:rsidRPr="006A5AF8">
              <w:rPr>
                <w:rFonts w:ascii="Calibri" w:hAnsi="Calibri"/>
              </w:rPr>
              <w:t xml:space="preserve">Provide everyone </w:t>
            </w:r>
            <w:r>
              <w:rPr>
                <w:rFonts w:ascii="Calibri" w:hAnsi="Calibri"/>
              </w:rPr>
              <w:t xml:space="preserve">with </w:t>
            </w:r>
            <w:r w:rsidRPr="006A5AF8">
              <w:rPr>
                <w:rFonts w:ascii="Calibri" w:hAnsi="Calibri"/>
              </w:rPr>
              <w:t>a copy of the Safeguarding Statement</w:t>
            </w:r>
          </w:p>
          <w:p w:rsidR="003C07E4" w:rsidRPr="006A5AF8" w:rsidRDefault="003C07E4" w:rsidP="003C07E4">
            <w:pPr>
              <w:numPr>
                <w:ilvl w:val="0"/>
                <w:numId w:val="12"/>
              </w:numPr>
              <w:spacing w:after="0" w:line="240" w:lineRule="auto"/>
              <w:ind w:left="357"/>
              <w:rPr>
                <w:rFonts w:ascii="Calibri" w:hAnsi="Calibri"/>
              </w:rPr>
            </w:pPr>
            <w:r w:rsidRPr="006A5AF8">
              <w:rPr>
                <w:rFonts w:ascii="Calibri" w:hAnsi="Calibri"/>
              </w:rPr>
              <w:t>Induction of new staff with a particular focus on child protection procedures defined in this risk assessment</w:t>
            </w:r>
          </w:p>
        </w:tc>
      </w:tr>
      <w:tr w:rsidR="003C07E4" w:rsidRPr="000A4DF2" w:rsidTr="003C07E4">
        <w:tc>
          <w:tcPr>
            <w:tcW w:w="2284" w:type="dxa"/>
            <w:shd w:val="clear" w:color="auto" w:fill="auto"/>
          </w:tcPr>
          <w:p w:rsidR="003C07E4" w:rsidRPr="006A5AF8" w:rsidRDefault="003C07E4" w:rsidP="00783756">
            <w:pPr>
              <w:rPr>
                <w:rFonts w:ascii="Calibri" w:hAnsi="Calibri"/>
              </w:rPr>
            </w:pPr>
            <w:r w:rsidRPr="006A5AF8">
              <w:rPr>
                <w:rFonts w:ascii="Calibri" w:hAnsi="Calibri"/>
              </w:rPr>
              <w:t>One-to-one teaching</w:t>
            </w:r>
          </w:p>
        </w:tc>
        <w:tc>
          <w:tcPr>
            <w:tcW w:w="4321" w:type="dxa"/>
            <w:shd w:val="clear" w:color="auto" w:fill="auto"/>
          </w:tcPr>
          <w:p w:rsidR="003C07E4" w:rsidRPr="006A5AF8" w:rsidRDefault="003C07E4" w:rsidP="00783756">
            <w:pPr>
              <w:rPr>
                <w:rFonts w:ascii="Calibri" w:hAnsi="Calibri"/>
              </w:rPr>
            </w:pPr>
            <w:r w:rsidRPr="006A5AF8">
              <w:rPr>
                <w:rFonts w:ascii="Calibri" w:hAnsi="Calibri"/>
              </w:rPr>
              <w:t>A staff member could cause harm to a child</w:t>
            </w:r>
          </w:p>
        </w:tc>
        <w:tc>
          <w:tcPr>
            <w:tcW w:w="7343" w:type="dxa"/>
            <w:shd w:val="clear" w:color="auto" w:fill="auto"/>
          </w:tcPr>
          <w:p w:rsidR="003C07E4" w:rsidRPr="006A5AF8" w:rsidRDefault="003C07E4" w:rsidP="003C07E4">
            <w:pPr>
              <w:numPr>
                <w:ilvl w:val="0"/>
                <w:numId w:val="12"/>
              </w:numPr>
              <w:spacing w:after="0" w:line="240" w:lineRule="auto"/>
              <w:rPr>
                <w:rFonts w:ascii="Calibri" w:hAnsi="Calibri"/>
              </w:rPr>
            </w:pPr>
            <w:r w:rsidRPr="006A5AF8">
              <w:rPr>
                <w:rFonts w:ascii="Calibri" w:hAnsi="Calibri"/>
              </w:rPr>
              <w:t xml:space="preserve">Glass panel in the door or an open door or a public space for all one-to-one teaching </w:t>
            </w:r>
          </w:p>
          <w:p w:rsidR="003C07E4" w:rsidRPr="006A5AF8" w:rsidRDefault="003C07E4" w:rsidP="003C07E4">
            <w:pPr>
              <w:numPr>
                <w:ilvl w:val="0"/>
                <w:numId w:val="12"/>
              </w:numPr>
              <w:spacing w:after="0" w:line="240" w:lineRule="auto"/>
              <w:rPr>
                <w:rFonts w:ascii="Calibri" w:hAnsi="Calibri"/>
              </w:rPr>
            </w:pPr>
            <w:r w:rsidRPr="006A5AF8">
              <w:rPr>
                <w:rFonts w:ascii="Calibri" w:hAnsi="Calibri"/>
              </w:rPr>
              <w:t>One-to-one teaching is timetabled or verbally communicated to other staff</w:t>
            </w:r>
          </w:p>
          <w:p w:rsidR="003C07E4" w:rsidRPr="006A5AF8" w:rsidRDefault="003C07E4" w:rsidP="003C07E4">
            <w:pPr>
              <w:numPr>
                <w:ilvl w:val="0"/>
                <w:numId w:val="12"/>
              </w:numPr>
              <w:spacing w:after="0" w:line="240" w:lineRule="auto"/>
              <w:rPr>
                <w:rFonts w:ascii="Calibri" w:hAnsi="Calibri"/>
              </w:rPr>
            </w:pPr>
            <w:r w:rsidRPr="006A5AF8">
              <w:rPr>
                <w:rFonts w:ascii="Calibri" w:hAnsi="Calibri"/>
              </w:rPr>
              <w:t>Regular one-to-one teaching is planned</w:t>
            </w:r>
            <w:r>
              <w:rPr>
                <w:rFonts w:ascii="Calibri" w:hAnsi="Calibri"/>
              </w:rPr>
              <w:t xml:space="preserve"> and documented in a child’s support plan</w:t>
            </w:r>
          </w:p>
          <w:p w:rsidR="003C07E4" w:rsidRPr="000A4DF2" w:rsidRDefault="003C07E4" w:rsidP="003C07E4">
            <w:pPr>
              <w:numPr>
                <w:ilvl w:val="0"/>
                <w:numId w:val="12"/>
              </w:numPr>
              <w:spacing w:after="0" w:line="240" w:lineRule="auto"/>
              <w:rPr>
                <w:rFonts w:ascii="Calibri" w:hAnsi="Calibri"/>
              </w:rPr>
            </w:pPr>
            <w:r w:rsidRPr="006A5AF8">
              <w:rPr>
                <w:rFonts w:ascii="Calibri" w:hAnsi="Calibri"/>
              </w:rPr>
              <w:t>One-to-one teaching takes place only du</w:t>
            </w:r>
            <w:r>
              <w:rPr>
                <w:rFonts w:ascii="Calibri" w:hAnsi="Calibri"/>
              </w:rPr>
              <w:t>ring the structured teaching day</w:t>
            </w:r>
          </w:p>
        </w:tc>
      </w:tr>
      <w:tr w:rsidR="003C07E4" w:rsidRPr="006A5AF8" w:rsidTr="003C07E4">
        <w:tc>
          <w:tcPr>
            <w:tcW w:w="2284" w:type="dxa"/>
            <w:shd w:val="clear" w:color="auto" w:fill="auto"/>
          </w:tcPr>
          <w:p w:rsidR="003C07E4" w:rsidRPr="006A5AF8" w:rsidRDefault="003C07E4" w:rsidP="00783756">
            <w:pPr>
              <w:rPr>
                <w:rFonts w:ascii="Calibri" w:hAnsi="Calibri"/>
              </w:rPr>
            </w:pPr>
            <w:r w:rsidRPr="006A5AF8">
              <w:rPr>
                <w:rFonts w:ascii="Calibri" w:hAnsi="Calibri"/>
              </w:rPr>
              <w:t>Intimate care needs</w:t>
            </w:r>
          </w:p>
        </w:tc>
        <w:tc>
          <w:tcPr>
            <w:tcW w:w="4321" w:type="dxa"/>
            <w:shd w:val="clear" w:color="auto" w:fill="auto"/>
          </w:tcPr>
          <w:p w:rsidR="003C07E4" w:rsidRPr="006A5AF8" w:rsidRDefault="003C07E4" w:rsidP="00783756">
            <w:pPr>
              <w:rPr>
                <w:rFonts w:ascii="Calibri" w:hAnsi="Calibri"/>
              </w:rPr>
            </w:pPr>
            <w:r w:rsidRPr="006A5AF8">
              <w:rPr>
                <w:rFonts w:ascii="Calibri" w:hAnsi="Calibri"/>
              </w:rPr>
              <w:t>Dignity and privacy of a child could be compromised and an adult could harm a child in our care</w:t>
            </w:r>
          </w:p>
        </w:tc>
        <w:tc>
          <w:tcPr>
            <w:tcW w:w="7343" w:type="dxa"/>
            <w:shd w:val="clear" w:color="auto" w:fill="auto"/>
          </w:tcPr>
          <w:p w:rsidR="003C07E4" w:rsidRPr="006A5AF8" w:rsidRDefault="003C07E4" w:rsidP="003C07E4">
            <w:pPr>
              <w:numPr>
                <w:ilvl w:val="0"/>
                <w:numId w:val="12"/>
              </w:numPr>
              <w:spacing w:after="0" w:line="240" w:lineRule="auto"/>
              <w:rPr>
                <w:rFonts w:ascii="Calibri" w:hAnsi="Calibri"/>
              </w:rPr>
            </w:pPr>
            <w:r w:rsidRPr="006A5AF8">
              <w:rPr>
                <w:rFonts w:ascii="Calibri" w:hAnsi="Calibri"/>
              </w:rPr>
              <w:t xml:space="preserve">In most situations, teachers wait outside unless a child has a physical need that requires assistance with changing </w:t>
            </w:r>
          </w:p>
          <w:p w:rsidR="003C07E4" w:rsidRDefault="003C07E4" w:rsidP="003C07E4">
            <w:pPr>
              <w:numPr>
                <w:ilvl w:val="0"/>
                <w:numId w:val="12"/>
              </w:numPr>
              <w:spacing w:after="0" w:line="240" w:lineRule="auto"/>
              <w:rPr>
                <w:rFonts w:ascii="Calibri" w:hAnsi="Calibri"/>
              </w:rPr>
            </w:pPr>
            <w:r w:rsidRPr="006A5AF8">
              <w:rPr>
                <w:rFonts w:ascii="Calibri" w:hAnsi="Calibri"/>
              </w:rPr>
              <w:t>In the case of toileting accidents, staff communicate with each other to inform another staff member that they are assisting a child and parents are informed of the incident</w:t>
            </w:r>
          </w:p>
          <w:p w:rsidR="003C07E4" w:rsidRPr="006C2D39" w:rsidRDefault="003C07E4" w:rsidP="003C07E4">
            <w:pPr>
              <w:numPr>
                <w:ilvl w:val="0"/>
                <w:numId w:val="28"/>
              </w:numPr>
              <w:spacing w:after="0" w:line="240" w:lineRule="auto"/>
              <w:rPr>
                <w:rFonts w:ascii="Calibri" w:hAnsi="Calibri"/>
                <w:sz w:val="18"/>
              </w:rPr>
            </w:pPr>
            <w:r w:rsidRPr="006C2D39">
              <w:rPr>
                <w:rFonts w:ascii="Calibri" w:hAnsi="Calibri"/>
                <w:szCs w:val="34"/>
              </w:rPr>
              <w:t>Parents are informed on the same day should their child require support with intimate care needs</w:t>
            </w:r>
          </w:p>
          <w:p w:rsidR="003C07E4" w:rsidRPr="006A5AF8" w:rsidRDefault="003C07E4" w:rsidP="003C07E4">
            <w:pPr>
              <w:numPr>
                <w:ilvl w:val="0"/>
                <w:numId w:val="12"/>
              </w:numPr>
              <w:spacing w:after="0" w:line="240" w:lineRule="auto"/>
              <w:rPr>
                <w:rFonts w:ascii="Calibri" w:hAnsi="Calibri"/>
              </w:rPr>
            </w:pPr>
            <w:r w:rsidRPr="006A5AF8">
              <w:rPr>
                <w:rFonts w:ascii="Calibri" w:hAnsi="Calibri"/>
              </w:rPr>
              <w:t>Privacy is ensu</w:t>
            </w:r>
            <w:r>
              <w:rPr>
                <w:rFonts w:ascii="Calibri" w:hAnsi="Calibri"/>
              </w:rPr>
              <w:t xml:space="preserve">red so that a child is never </w:t>
            </w:r>
            <w:r w:rsidRPr="006A5AF8">
              <w:rPr>
                <w:rFonts w:ascii="Calibri" w:hAnsi="Calibri"/>
              </w:rPr>
              <w:t>exposed unnecessarily</w:t>
            </w:r>
          </w:p>
          <w:p w:rsidR="003C07E4" w:rsidRPr="006A5AF8" w:rsidRDefault="003C07E4" w:rsidP="003C07E4">
            <w:pPr>
              <w:numPr>
                <w:ilvl w:val="0"/>
                <w:numId w:val="12"/>
              </w:numPr>
              <w:spacing w:after="0" w:line="240" w:lineRule="auto"/>
              <w:rPr>
                <w:rFonts w:ascii="Calibri" w:hAnsi="Calibri"/>
              </w:rPr>
            </w:pPr>
            <w:r w:rsidRPr="006A5AF8">
              <w:rPr>
                <w:rFonts w:ascii="Calibri" w:hAnsi="Calibri"/>
              </w:rPr>
              <w:t xml:space="preserve">Procedures are established and communicated where a child has ongoing regular care needs which have been agreed between parents, teachers and </w:t>
            </w:r>
            <w:r w:rsidRPr="006A5AF8">
              <w:rPr>
                <w:rFonts w:ascii="Calibri" w:hAnsi="Calibri"/>
              </w:rPr>
              <w:lastRenderedPageBreak/>
              <w:t>SNAs and are included</w:t>
            </w:r>
            <w:r>
              <w:rPr>
                <w:rFonts w:ascii="Calibri" w:hAnsi="Calibri"/>
              </w:rPr>
              <w:t xml:space="preserve"> in </w:t>
            </w:r>
            <w:r>
              <w:rPr>
                <w:rFonts w:ascii="Calibri" w:hAnsi="Calibri"/>
              </w:rPr>
              <w:t>a support plan/ intimate care plan</w:t>
            </w:r>
            <w:r w:rsidRPr="006A5AF8">
              <w:rPr>
                <w:rFonts w:ascii="Calibri" w:hAnsi="Calibri"/>
              </w:rPr>
              <w:t>, ensuring adults responsible for intimate care understand the procedures</w:t>
            </w:r>
          </w:p>
          <w:p w:rsidR="003C07E4" w:rsidRPr="006A5AF8" w:rsidRDefault="003C07E4" w:rsidP="003C07E4">
            <w:pPr>
              <w:numPr>
                <w:ilvl w:val="0"/>
                <w:numId w:val="12"/>
              </w:numPr>
              <w:spacing w:after="0" w:line="240" w:lineRule="auto"/>
              <w:jc w:val="both"/>
              <w:rPr>
                <w:rFonts w:ascii="Calibri" w:hAnsi="Calibri"/>
              </w:rPr>
            </w:pPr>
            <w:r w:rsidRPr="006A5AF8">
              <w:rPr>
                <w:rFonts w:ascii="Calibri" w:hAnsi="Calibri"/>
              </w:rPr>
              <w:t>Children are involved as far as possible in their own intimate care, dressing themselves and managing their personal care needs as independently as possible</w:t>
            </w:r>
          </w:p>
          <w:p w:rsidR="003C07E4" w:rsidRPr="006A5AF8" w:rsidRDefault="003C07E4" w:rsidP="003C07E4">
            <w:pPr>
              <w:numPr>
                <w:ilvl w:val="0"/>
                <w:numId w:val="12"/>
              </w:numPr>
              <w:spacing w:after="0" w:line="240" w:lineRule="auto"/>
              <w:jc w:val="both"/>
              <w:rPr>
                <w:rFonts w:ascii="Calibri" w:hAnsi="Calibri"/>
              </w:rPr>
            </w:pPr>
            <w:r w:rsidRPr="006A5AF8">
              <w:rPr>
                <w:rFonts w:ascii="Calibri" w:hAnsi="Calibri"/>
              </w:rPr>
              <w:t>Consistent care is offered as well as choices where possible and appropriate</w:t>
            </w:r>
          </w:p>
          <w:p w:rsidR="003C07E4" w:rsidRPr="006A5AF8" w:rsidRDefault="003C07E4" w:rsidP="003C07E4">
            <w:pPr>
              <w:numPr>
                <w:ilvl w:val="0"/>
                <w:numId w:val="12"/>
              </w:numPr>
              <w:spacing w:after="0" w:line="240" w:lineRule="auto"/>
              <w:jc w:val="both"/>
              <w:rPr>
                <w:rFonts w:ascii="Calibri" w:hAnsi="Calibri"/>
              </w:rPr>
            </w:pPr>
            <w:r w:rsidRPr="006A5AF8">
              <w:rPr>
                <w:rFonts w:ascii="Calibri" w:hAnsi="Calibri"/>
              </w:rPr>
              <w:t>Children are included in conversations and discussio</w:t>
            </w:r>
            <w:r>
              <w:rPr>
                <w:rFonts w:ascii="Calibri" w:hAnsi="Calibri"/>
              </w:rPr>
              <w:t>ns that a</w:t>
            </w:r>
            <w:r w:rsidRPr="006A5AF8">
              <w:rPr>
                <w:rFonts w:ascii="Calibri" w:hAnsi="Calibri"/>
              </w:rPr>
              <w:t>ffect themselves and procedures are explained before they happen</w:t>
            </w:r>
          </w:p>
        </w:tc>
      </w:tr>
      <w:tr w:rsidR="003C07E4" w:rsidRPr="006A5AF8" w:rsidTr="003C07E4">
        <w:tc>
          <w:tcPr>
            <w:tcW w:w="2284" w:type="dxa"/>
            <w:shd w:val="clear" w:color="auto" w:fill="auto"/>
          </w:tcPr>
          <w:p w:rsidR="003C07E4" w:rsidRPr="006A5AF8" w:rsidRDefault="003C07E4" w:rsidP="00783756">
            <w:pPr>
              <w:rPr>
                <w:rFonts w:ascii="Calibri" w:hAnsi="Calibri"/>
              </w:rPr>
            </w:pPr>
            <w:r w:rsidRPr="006A5AF8">
              <w:rPr>
                <w:rFonts w:ascii="Calibri" w:hAnsi="Calibri"/>
              </w:rPr>
              <w:lastRenderedPageBreak/>
              <w:t>Toilet areas</w:t>
            </w:r>
          </w:p>
        </w:tc>
        <w:tc>
          <w:tcPr>
            <w:tcW w:w="4321" w:type="dxa"/>
            <w:shd w:val="clear" w:color="auto" w:fill="auto"/>
          </w:tcPr>
          <w:p w:rsidR="003C07E4" w:rsidRPr="006A5AF8" w:rsidRDefault="003C07E4" w:rsidP="00783756">
            <w:pPr>
              <w:rPr>
                <w:rFonts w:ascii="Calibri" w:hAnsi="Calibri"/>
              </w:rPr>
            </w:pPr>
            <w:r w:rsidRPr="006A5AF8">
              <w:rPr>
                <w:rFonts w:ascii="Calibri" w:hAnsi="Calibri"/>
              </w:rPr>
              <w:t>Dignity and privacy of a child could be compromised and an adult could harm a child in our care</w:t>
            </w:r>
          </w:p>
        </w:tc>
        <w:tc>
          <w:tcPr>
            <w:tcW w:w="7343" w:type="dxa"/>
            <w:shd w:val="clear" w:color="auto" w:fill="auto"/>
          </w:tcPr>
          <w:p w:rsidR="003C07E4" w:rsidRPr="006A5AF8" w:rsidRDefault="003C07E4" w:rsidP="003C07E4">
            <w:pPr>
              <w:numPr>
                <w:ilvl w:val="0"/>
                <w:numId w:val="13"/>
              </w:numPr>
              <w:spacing w:after="0" w:line="240" w:lineRule="auto"/>
              <w:rPr>
                <w:rFonts w:ascii="Calibri" w:hAnsi="Calibri"/>
              </w:rPr>
            </w:pPr>
            <w:r w:rsidRPr="006A5AF8">
              <w:rPr>
                <w:rFonts w:ascii="Calibri" w:hAnsi="Calibri"/>
              </w:rPr>
              <w:t>Adults use designated toilets for adults and children use designated toilets for children where possible.</w:t>
            </w:r>
          </w:p>
          <w:p w:rsidR="003C07E4" w:rsidRPr="006A5AF8" w:rsidRDefault="003C07E4" w:rsidP="003C07E4">
            <w:pPr>
              <w:numPr>
                <w:ilvl w:val="0"/>
                <w:numId w:val="13"/>
              </w:numPr>
              <w:spacing w:after="0" w:line="240" w:lineRule="auto"/>
              <w:rPr>
                <w:rFonts w:ascii="Calibri" w:hAnsi="Calibri"/>
              </w:rPr>
            </w:pPr>
            <w:r w:rsidRPr="006A5AF8">
              <w:rPr>
                <w:rFonts w:ascii="Calibri" w:hAnsi="Calibri"/>
              </w:rPr>
              <w:t xml:space="preserve">An adult will knock on the door before entering </w:t>
            </w:r>
            <w:r>
              <w:rPr>
                <w:rFonts w:ascii="Calibri" w:hAnsi="Calibri"/>
              </w:rPr>
              <w:t xml:space="preserve">and give an oral instruction </w:t>
            </w:r>
            <w:r w:rsidRPr="006A5AF8">
              <w:rPr>
                <w:rFonts w:ascii="Calibri" w:hAnsi="Calibri"/>
              </w:rPr>
              <w:t>if looking for a child or needing to access the toilet</w:t>
            </w:r>
          </w:p>
        </w:tc>
      </w:tr>
      <w:tr w:rsidR="003C07E4" w:rsidRPr="006A5AF8" w:rsidTr="003C07E4">
        <w:tc>
          <w:tcPr>
            <w:tcW w:w="2284" w:type="dxa"/>
            <w:shd w:val="clear" w:color="auto" w:fill="auto"/>
          </w:tcPr>
          <w:p w:rsidR="003C07E4" w:rsidRPr="006A5AF8" w:rsidRDefault="003C07E4" w:rsidP="00783756">
            <w:pPr>
              <w:rPr>
                <w:rFonts w:ascii="Calibri" w:hAnsi="Calibri"/>
              </w:rPr>
            </w:pPr>
            <w:r w:rsidRPr="006A5AF8">
              <w:rPr>
                <w:rFonts w:ascii="Calibri" w:hAnsi="Calibri"/>
              </w:rPr>
              <w:t>First Aid</w:t>
            </w:r>
          </w:p>
        </w:tc>
        <w:tc>
          <w:tcPr>
            <w:tcW w:w="4321" w:type="dxa"/>
            <w:shd w:val="clear" w:color="auto" w:fill="auto"/>
          </w:tcPr>
          <w:p w:rsidR="003C07E4" w:rsidRPr="006A5AF8" w:rsidRDefault="003C07E4" w:rsidP="00783756">
            <w:pPr>
              <w:rPr>
                <w:rFonts w:ascii="Calibri" w:hAnsi="Calibri"/>
              </w:rPr>
            </w:pPr>
            <w:r w:rsidRPr="006A5AF8">
              <w:rPr>
                <w:rFonts w:ascii="Calibri" w:hAnsi="Calibri"/>
              </w:rPr>
              <w:t>An adult could cause harm to a child in the care of the school</w:t>
            </w:r>
          </w:p>
        </w:tc>
        <w:tc>
          <w:tcPr>
            <w:tcW w:w="7343" w:type="dxa"/>
            <w:shd w:val="clear" w:color="auto" w:fill="auto"/>
          </w:tcPr>
          <w:p w:rsidR="003C07E4" w:rsidRDefault="003C07E4" w:rsidP="003C07E4">
            <w:pPr>
              <w:numPr>
                <w:ilvl w:val="0"/>
                <w:numId w:val="29"/>
              </w:numPr>
              <w:spacing w:after="0" w:line="240" w:lineRule="auto"/>
              <w:rPr>
                <w:rFonts w:ascii="Calibri" w:hAnsi="Calibri"/>
              </w:rPr>
            </w:pPr>
            <w:r w:rsidRPr="006A5AF8">
              <w:rPr>
                <w:rFonts w:ascii="Calibri" w:hAnsi="Calibri"/>
              </w:rPr>
              <w:t>If clothing needs to be removed due to injury, the child will do this t</w:t>
            </w:r>
            <w:r>
              <w:rPr>
                <w:rFonts w:ascii="Calibri" w:hAnsi="Calibri"/>
              </w:rPr>
              <w:t>hemselves, as much as possible.</w:t>
            </w:r>
          </w:p>
          <w:p w:rsidR="003C07E4" w:rsidRPr="006C2D39" w:rsidRDefault="003C07E4" w:rsidP="003C07E4">
            <w:pPr>
              <w:numPr>
                <w:ilvl w:val="0"/>
                <w:numId w:val="29"/>
              </w:numPr>
              <w:spacing w:after="0" w:line="240" w:lineRule="auto"/>
              <w:rPr>
                <w:rFonts w:ascii="Calibri" w:hAnsi="Calibri"/>
                <w:sz w:val="14"/>
              </w:rPr>
            </w:pPr>
            <w:r w:rsidRPr="006C2D39">
              <w:rPr>
                <w:rFonts w:ascii="Calibri" w:hAnsi="Calibri"/>
                <w:szCs w:val="34"/>
              </w:rPr>
              <w:t>Parents are informed on the same day should their child require first aid</w:t>
            </w:r>
            <w:r>
              <w:rPr>
                <w:rFonts w:ascii="Calibri" w:hAnsi="Calibri"/>
                <w:szCs w:val="34"/>
              </w:rPr>
              <w:t xml:space="preserve"> (using a sticker system where it was the application of a plaster and a phone call in more serious cases)</w:t>
            </w:r>
          </w:p>
          <w:p w:rsidR="003C07E4" w:rsidRPr="006A5AF8" w:rsidRDefault="003C07E4" w:rsidP="003C07E4">
            <w:pPr>
              <w:numPr>
                <w:ilvl w:val="0"/>
                <w:numId w:val="29"/>
              </w:numPr>
              <w:spacing w:after="0" w:line="240" w:lineRule="auto"/>
              <w:rPr>
                <w:rFonts w:ascii="Calibri" w:hAnsi="Calibri"/>
              </w:rPr>
            </w:pPr>
            <w:r w:rsidRPr="006A5AF8">
              <w:rPr>
                <w:rFonts w:ascii="Calibri" w:hAnsi="Calibri"/>
              </w:rPr>
              <w:t xml:space="preserve">An incident report is written </w:t>
            </w:r>
            <w:r>
              <w:rPr>
                <w:rFonts w:ascii="Calibri" w:hAnsi="Calibri"/>
              </w:rPr>
              <w:t>where the injury merits it</w:t>
            </w:r>
          </w:p>
        </w:tc>
      </w:tr>
      <w:tr w:rsidR="003C07E4" w:rsidRPr="006C2D39" w:rsidTr="003C07E4">
        <w:tc>
          <w:tcPr>
            <w:tcW w:w="2284" w:type="dxa"/>
            <w:shd w:val="clear" w:color="auto" w:fill="auto"/>
          </w:tcPr>
          <w:p w:rsidR="003C07E4" w:rsidRPr="006A5AF8" w:rsidRDefault="003C07E4" w:rsidP="00783756">
            <w:pPr>
              <w:rPr>
                <w:rFonts w:ascii="Calibri" w:hAnsi="Calibri"/>
              </w:rPr>
            </w:pPr>
            <w:r w:rsidRPr="006A5AF8">
              <w:rPr>
                <w:rFonts w:ascii="Calibri" w:hAnsi="Calibri"/>
              </w:rPr>
              <w:t>Security of the school</w:t>
            </w:r>
          </w:p>
        </w:tc>
        <w:tc>
          <w:tcPr>
            <w:tcW w:w="4321" w:type="dxa"/>
            <w:shd w:val="clear" w:color="auto" w:fill="auto"/>
          </w:tcPr>
          <w:p w:rsidR="003C07E4" w:rsidRPr="006A5AF8" w:rsidRDefault="003C07E4" w:rsidP="00783756">
            <w:pPr>
              <w:rPr>
                <w:rFonts w:ascii="Calibri" w:hAnsi="Calibri"/>
              </w:rPr>
            </w:pPr>
            <w:r w:rsidRPr="006A5AF8">
              <w:rPr>
                <w:rFonts w:ascii="Calibri" w:hAnsi="Calibri"/>
              </w:rPr>
              <w:t>To prevent intruders causing harm to children</w:t>
            </w:r>
          </w:p>
        </w:tc>
        <w:tc>
          <w:tcPr>
            <w:tcW w:w="7343" w:type="dxa"/>
            <w:shd w:val="clear" w:color="auto" w:fill="auto"/>
          </w:tcPr>
          <w:p w:rsidR="003C07E4" w:rsidRDefault="003C07E4" w:rsidP="003C07E4">
            <w:pPr>
              <w:numPr>
                <w:ilvl w:val="0"/>
                <w:numId w:val="13"/>
              </w:numPr>
              <w:spacing w:after="0" w:line="240" w:lineRule="auto"/>
              <w:rPr>
                <w:rFonts w:ascii="Calibri" w:hAnsi="Calibri"/>
              </w:rPr>
            </w:pPr>
            <w:r>
              <w:rPr>
                <w:rFonts w:ascii="Calibri" w:hAnsi="Calibri"/>
              </w:rPr>
              <w:t>Gates are kept closed</w:t>
            </w:r>
          </w:p>
          <w:p w:rsidR="003C07E4" w:rsidRDefault="003C07E4" w:rsidP="003C07E4">
            <w:pPr>
              <w:numPr>
                <w:ilvl w:val="0"/>
                <w:numId w:val="13"/>
              </w:numPr>
              <w:spacing w:after="0" w:line="240" w:lineRule="auto"/>
              <w:rPr>
                <w:rFonts w:ascii="Calibri" w:hAnsi="Calibri"/>
              </w:rPr>
            </w:pPr>
            <w:r>
              <w:rPr>
                <w:rFonts w:ascii="Calibri" w:hAnsi="Calibri"/>
              </w:rPr>
              <w:t>The secretary’s office looks onto the main entrance and yard and the office is fitted with a panic button</w:t>
            </w:r>
          </w:p>
          <w:p w:rsidR="003C07E4" w:rsidRDefault="003C07E4" w:rsidP="003C07E4">
            <w:pPr>
              <w:numPr>
                <w:ilvl w:val="0"/>
                <w:numId w:val="13"/>
              </w:numPr>
              <w:spacing w:after="0" w:line="240" w:lineRule="auto"/>
              <w:rPr>
                <w:rFonts w:ascii="Calibri" w:hAnsi="Calibri"/>
              </w:rPr>
            </w:pPr>
            <w:r>
              <w:rPr>
                <w:rFonts w:ascii="Calibri" w:hAnsi="Calibri"/>
              </w:rPr>
              <w:t>The principal’s office also looks onto the main entrance way to the school</w:t>
            </w:r>
          </w:p>
          <w:p w:rsidR="003C07E4" w:rsidRPr="006C2D39" w:rsidRDefault="003C07E4" w:rsidP="003C07E4">
            <w:pPr>
              <w:numPr>
                <w:ilvl w:val="0"/>
                <w:numId w:val="13"/>
              </w:numPr>
              <w:spacing w:after="0" w:line="240" w:lineRule="auto"/>
              <w:rPr>
                <w:rFonts w:ascii="Calibri" w:hAnsi="Calibri"/>
              </w:rPr>
            </w:pPr>
            <w:r>
              <w:rPr>
                <w:rFonts w:ascii="Calibri" w:hAnsi="Calibri"/>
              </w:rPr>
              <w:t>Faces that are not known to the school are asked to identify themselves</w:t>
            </w:r>
          </w:p>
        </w:tc>
      </w:tr>
      <w:tr w:rsidR="003C07E4" w:rsidRPr="006A5AF8" w:rsidTr="003C07E4">
        <w:tc>
          <w:tcPr>
            <w:tcW w:w="2284" w:type="dxa"/>
            <w:shd w:val="clear" w:color="auto" w:fill="auto"/>
          </w:tcPr>
          <w:p w:rsidR="003C07E4" w:rsidRPr="006A5AF8" w:rsidRDefault="003C07E4" w:rsidP="00783756">
            <w:pPr>
              <w:rPr>
                <w:rFonts w:ascii="Calibri" w:hAnsi="Calibri"/>
              </w:rPr>
            </w:pPr>
            <w:r w:rsidRPr="006A5AF8">
              <w:rPr>
                <w:rFonts w:ascii="Calibri" w:hAnsi="Calibri"/>
              </w:rPr>
              <w:t>Current provision of SPHE, RSE, Stay Safe</w:t>
            </w:r>
          </w:p>
        </w:tc>
        <w:tc>
          <w:tcPr>
            <w:tcW w:w="4321" w:type="dxa"/>
            <w:shd w:val="clear" w:color="auto" w:fill="auto"/>
          </w:tcPr>
          <w:p w:rsidR="003C07E4" w:rsidRPr="006A5AF8" w:rsidRDefault="003C07E4" w:rsidP="00783756">
            <w:pPr>
              <w:rPr>
                <w:rFonts w:ascii="Calibri" w:hAnsi="Calibri"/>
              </w:rPr>
            </w:pPr>
            <w:r w:rsidRPr="006A5AF8">
              <w:rPr>
                <w:rFonts w:ascii="Calibri" w:hAnsi="Calibri"/>
              </w:rPr>
              <w:t>Without proper prevention training, children will be unable to have appropriate language or awareness of appropriate touch and how and who to tell when being harmed</w:t>
            </w:r>
          </w:p>
        </w:tc>
        <w:tc>
          <w:tcPr>
            <w:tcW w:w="7343" w:type="dxa"/>
            <w:shd w:val="clear" w:color="auto" w:fill="auto"/>
          </w:tcPr>
          <w:p w:rsidR="003C07E4" w:rsidRPr="006A5AF8" w:rsidRDefault="003C07E4" w:rsidP="003C07E4">
            <w:pPr>
              <w:numPr>
                <w:ilvl w:val="0"/>
                <w:numId w:val="13"/>
              </w:numPr>
              <w:spacing w:after="0" w:line="240" w:lineRule="auto"/>
              <w:rPr>
                <w:rFonts w:ascii="Calibri" w:hAnsi="Calibri"/>
              </w:rPr>
            </w:pPr>
            <w:r w:rsidRPr="006A5AF8">
              <w:rPr>
                <w:rFonts w:ascii="Calibri" w:hAnsi="Calibri"/>
              </w:rPr>
              <w:t>Stay Safe is fully implemented</w:t>
            </w:r>
          </w:p>
          <w:p w:rsidR="003C07E4" w:rsidRPr="006A5AF8" w:rsidRDefault="003C07E4" w:rsidP="003C07E4">
            <w:pPr>
              <w:numPr>
                <w:ilvl w:val="0"/>
                <w:numId w:val="13"/>
              </w:numPr>
              <w:spacing w:after="0" w:line="240" w:lineRule="auto"/>
              <w:rPr>
                <w:rFonts w:ascii="Calibri" w:hAnsi="Calibri"/>
              </w:rPr>
            </w:pPr>
            <w:r w:rsidRPr="006A5AF8">
              <w:rPr>
                <w:rFonts w:ascii="Calibri" w:hAnsi="Calibri"/>
              </w:rPr>
              <w:t>Regular conversations about bullying take place</w:t>
            </w:r>
          </w:p>
          <w:p w:rsidR="003C07E4" w:rsidRPr="006A5AF8" w:rsidRDefault="003C07E4" w:rsidP="003C07E4">
            <w:pPr>
              <w:numPr>
                <w:ilvl w:val="0"/>
                <w:numId w:val="13"/>
              </w:numPr>
              <w:spacing w:after="0" w:line="240" w:lineRule="auto"/>
              <w:rPr>
                <w:rFonts w:ascii="Calibri" w:hAnsi="Calibri"/>
              </w:rPr>
            </w:pPr>
            <w:r w:rsidRPr="006A5AF8">
              <w:rPr>
                <w:rFonts w:ascii="Calibri" w:hAnsi="Calibri"/>
              </w:rPr>
              <w:t>Policies and curriculum plans are in place which are ratified and reviewed by the Board of Management</w:t>
            </w:r>
          </w:p>
          <w:p w:rsidR="003C07E4" w:rsidRPr="006A5AF8" w:rsidRDefault="003C07E4" w:rsidP="003C07E4">
            <w:pPr>
              <w:numPr>
                <w:ilvl w:val="0"/>
                <w:numId w:val="13"/>
              </w:numPr>
              <w:spacing w:after="0" w:line="240" w:lineRule="auto"/>
              <w:rPr>
                <w:rFonts w:ascii="Calibri" w:hAnsi="Calibri"/>
              </w:rPr>
            </w:pPr>
            <w:r w:rsidRPr="006A5AF8">
              <w:rPr>
                <w:rFonts w:ascii="Calibri" w:hAnsi="Calibri"/>
              </w:rPr>
              <w:t>Resources are provided to teachers</w:t>
            </w:r>
          </w:p>
          <w:p w:rsidR="003C07E4" w:rsidRPr="006A5AF8" w:rsidRDefault="003C07E4" w:rsidP="003C07E4">
            <w:pPr>
              <w:numPr>
                <w:ilvl w:val="0"/>
                <w:numId w:val="13"/>
              </w:numPr>
              <w:spacing w:after="0" w:line="240" w:lineRule="auto"/>
              <w:rPr>
                <w:rFonts w:ascii="Calibri" w:hAnsi="Calibri"/>
              </w:rPr>
            </w:pPr>
            <w:r w:rsidRPr="006A5AF8">
              <w:rPr>
                <w:rFonts w:ascii="Calibri" w:hAnsi="Calibri"/>
              </w:rPr>
              <w:t>CPD is regularly offered or taken up</w:t>
            </w:r>
          </w:p>
          <w:p w:rsidR="003C07E4" w:rsidRPr="006A5AF8" w:rsidRDefault="003C07E4" w:rsidP="003C07E4">
            <w:pPr>
              <w:numPr>
                <w:ilvl w:val="0"/>
                <w:numId w:val="13"/>
              </w:numPr>
              <w:spacing w:after="0" w:line="240" w:lineRule="auto"/>
              <w:rPr>
                <w:rFonts w:ascii="Calibri" w:hAnsi="Calibri"/>
              </w:rPr>
            </w:pPr>
            <w:r w:rsidRPr="006A5AF8">
              <w:rPr>
                <w:rFonts w:ascii="Calibri" w:hAnsi="Calibri"/>
              </w:rPr>
              <w:t>A culture of open communication and shared planning is in place among staff members</w:t>
            </w:r>
          </w:p>
        </w:tc>
      </w:tr>
      <w:tr w:rsidR="003C07E4" w:rsidRPr="006A5AF8" w:rsidTr="003C07E4">
        <w:tc>
          <w:tcPr>
            <w:tcW w:w="2284" w:type="dxa"/>
            <w:shd w:val="clear" w:color="auto" w:fill="auto"/>
          </w:tcPr>
          <w:p w:rsidR="003C07E4" w:rsidRPr="006A5AF8" w:rsidRDefault="003C07E4" w:rsidP="00783756">
            <w:pPr>
              <w:rPr>
                <w:rFonts w:ascii="Calibri" w:hAnsi="Calibri"/>
              </w:rPr>
            </w:pPr>
            <w:r w:rsidRPr="006A5AF8">
              <w:rPr>
                <w:rFonts w:ascii="Calibri" w:hAnsi="Calibri"/>
              </w:rPr>
              <w:lastRenderedPageBreak/>
              <w:t>Swimming</w:t>
            </w:r>
          </w:p>
        </w:tc>
        <w:tc>
          <w:tcPr>
            <w:tcW w:w="4321" w:type="dxa"/>
            <w:shd w:val="clear" w:color="auto" w:fill="auto"/>
          </w:tcPr>
          <w:p w:rsidR="003C07E4" w:rsidRPr="006A5AF8" w:rsidRDefault="003C07E4" w:rsidP="00783756">
            <w:pPr>
              <w:rPr>
                <w:rFonts w:ascii="Calibri" w:hAnsi="Calibri"/>
              </w:rPr>
            </w:pPr>
            <w:r w:rsidRPr="006A5AF8">
              <w:rPr>
                <w:rFonts w:ascii="Calibri" w:hAnsi="Calibri"/>
              </w:rPr>
              <w:t>A child could be harmed by an instructor, staff member or other people present, such as parents</w:t>
            </w:r>
          </w:p>
        </w:tc>
        <w:tc>
          <w:tcPr>
            <w:tcW w:w="7343" w:type="dxa"/>
            <w:shd w:val="clear" w:color="auto" w:fill="auto"/>
          </w:tcPr>
          <w:p w:rsidR="003C07E4" w:rsidRPr="006A5AF8" w:rsidRDefault="003C07E4" w:rsidP="003C07E4">
            <w:pPr>
              <w:numPr>
                <w:ilvl w:val="0"/>
                <w:numId w:val="14"/>
              </w:numPr>
              <w:spacing w:after="0" w:line="240" w:lineRule="auto"/>
              <w:rPr>
                <w:rFonts w:ascii="Calibri" w:hAnsi="Calibri"/>
              </w:rPr>
            </w:pPr>
            <w:r w:rsidRPr="006A5AF8">
              <w:rPr>
                <w:rFonts w:ascii="Calibri" w:hAnsi="Calibri"/>
              </w:rPr>
              <w:t>The school seeks assurance that all swimming instructors have Garda Vetting</w:t>
            </w:r>
            <w:r>
              <w:rPr>
                <w:rFonts w:ascii="Calibri" w:hAnsi="Calibri"/>
              </w:rPr>
              <w:t>.</w:t>
            </w:r>
          </w:p>
          <w:p w:rsidR="003C07E4" w:rsidRPr="006A5AF8" w:rsidRDefault="003C07E4" w:rsidP="003C07E4">
            <w:pPr>
              <w:numPr>
                <w:ilvl w:val="0"/>
                <w:numId w:val="14"/>
              </w:numPr>
              <w:spacing w:after="0" w:line="240" w:lineRule="auto"/>
              <w:rPr>
                <w:rFonts w:ascii="Calibri" w:hAnsi="Calibri"/>
              </w:rPr>
            </w:pPr>
            <w:r w:rsidRPr="006A5AF8">
              <w:rPr>
                <w:rFonts w:ascii="Calibri" w:hAnsi="Calibri"/>
              </w:rPr>
              <w:t xml:space="preserve">Children change in </w:t>
            </w:r>
            <w:r>
              <w:rPr>
                <w:rFonts w:ascii="Calibri" w:hAnsi="Calibri"/>
              </w:rPr>
              <w:t>the shared changing room and a teacher stands at the door to supervise.</w:t>
            </w:r>
          </w:p>
          <w:p w:rsidR="003C07E4" w:rsidRPr="006A5AF8" w:rsidRDefault="003C07E4" w:rsidP="003C07E4">
            <w:pPr>
              <w:numPr>
                <w:ilvl w:val="0"/>
                <w:numId w:val="14"/>
              </w:numPr>
              <w:spacing w:after="0" w:line="240" w:lineRule="auto"/>
              <w:rPr>
                <w:rFonts w:ascii="Calibri" w:hAnsi="Calibri"/>
              </w:rPr>
            </w:pPr>
            <w:r w:rsidRPr="006A5AF8">
              <w:rPr>
                <w:rFonts w:ascii="Calibri" w:hAnsi="Calibri"/>
              </w:rPr>
              <w:t>Independence in c</w:t>
            </w:r>
            <w:r>
              <w:rPr>
                <w:rFonts w:ascii="Calibri" w:hAnsi="Calibri"/>
              </w:rPr>
              <w:t>hanging and dressing is emphasis</w:t>
            </w:r>
            <w:r w:rsidRPr="006A5AF8">
              <w:rPr>
                <w:rFonts w:ascii="Calibri" w:hAnsi="Calibri"/>
              </w:rPr>
              <w:t>ed, and parents are encouraged to ensure that children wear clothes which they can put on and take off independently</w:t>
            </w:r>
          </w:p>
          <w:p w:rsidR="003C07E4" w:rsidRPr="006A5AF8" w:rsidRDefault="003C07E4" w:rsidP="003C07E4">
            <w:pPr>
              <w:numPr>
                <w:ilvl w:val="0"/>
                <w:numId w:val="14"/>
              </w:numPr>
              <w:spacing w:after="0" w:line="240" w:lineRule="auto"/>
              <w:rPr>
                <w:rFonts w:ascii="Calibri" w:hAnsi="Calibri"/>
              </w:rPr>
            </w:pPr>
            <w:r w:rsidRPr="006A5AF8">
              <w:rPr>
                <w:rFonts w:ascii="Calibri" w:hAnsi="Calibri"/>
              </w:rPr>
              <w:t>Parents are encouraged to ensure children’s swimming suits are appropriate</w:t>
            </w:r>
          </w:p>
          <w:p w:rsidR="003C07E4" w:rsidRPr="006A5AF8" w:rsidRDefault="003C07E4" w:rsidP="003C07E4">
            <w:pPr>
              <w:numPr>
                <w:ilvl w:val="0"/>
                <w:numId w:val="14"/>
              </w:numPr>
              <w:spacing w:after="0" w:line="240" w:lineRule="auto"/>
              <w:rPr>
                <w:rFonts w:ascii="Calibri" w:hAnsi="Calibri"/>
              </w:rPr>
            </w:pPr>
            <w:r>
              <w:rPr>
                <w:rFonts w:ascii="Calibri" w:hAnsi="Calibri"/>
              </w:rPr>
              <w:t>Should a child need assistance it will be given in the semi-public setting of the common changing room.</w:t>
            </w:r>
          </w:p>
        </w:tc>
      </w:tr>
      <w:tr w:rsidR="003C07E4" w:rsidRPr="006A5AF8" w:rsidTr="003C07E4">
        <w:tc>
          <w:tcPr>
            <w:tcW w:w="2284" w:type="dxa"/>
            <w:shd w:val="clear" w:color="auto" w:fill="auto"/>
          </w:tcPr>
          <w:p w:rsidR="003C07E4" w:rsidRPr="006A5AF8" w:rsidRDefault="003C07E4" w:rsidP="00783756">
            <w:pPr>
              <w:rPr>
                <w:rFonts w:ascii="Calibri" w:hAnsi="Calibri"/>
              </w:rPr>
            </w:pPr>
            <w:r w:rsidRPr="006A5AF8">
              <w:rPr>
                <w:rFonts w:ascii="Calibri" w:hAnsi="Calibri"/>
              </w:rPr>
              <w:t>Outings</w:t>
            </w:r>
          </w:p>
        </w:tc>
        <w:tc>
          <w:tcPr>
            <w:tcW w:w="4321" w:type="dxa"/>
            <w:shd w:val="clear" w:color="auto" w:fill="auto"/>
          </w:tcPr>
          <w:p w:rsidR="003C07E4" w:rsidRPr="006A5AF8" w:rsidRDefault="003C07E4" w:rsidP="00783756">
            <w:pPr>
              <w:rPr>
                <w:rFonts w:ascii="Calibri" w:hAnsi="Calibri"/>
              </w:rPr>
            </w:pPr>
            <w:r w:rsidRPr="006A5AF8">
              <w:rPr>
                <w:rFonts w:ascii="Calibri" w:hAnsi="Calibri"/>
              </w:rPr>
              <w:t>Children could be harmed by staff members, chaperones or other persons in public spaces</w:t>
            </w:r>
          </w:p>
        </w:tc>
        <w:tc>
          <w:tcPr>
            <w:tcW w:w="7343" w:type="dxa"/>
            <w:shd w:val="clear" w:color="auto" w:fill="auto"/>
          </w:tcPr>
          <w:p w:rsidR="003C07E4" w:rsidRPr="006A5AF8" w:rsidRDefault="003C07E4" w:rsidP="003C07E4">
            <w:pPr>
              <w:numPr>
                <w:ilvl w:val="0"/>
                <w:numId w:val="15"/>
              </w:numPr>
              <w:spacing w:after="0" w:line="240" w:lineRule="auto"/>
              <w:rPr>
                <w:rFonts w:ascii="Calibri" w:hAnsi="Calibri"/>
              </w:rPr>
            </w:pPr>
            <w:r w:rsidRPr="006A5AF8">
              <w:rPr>
                <w:rFonts w:ascii="Calibri" w:hAnsi="Calibri"/>
              </w:rPr>
              <w:t>The rati</w:t>
            </w:r>
            <w:r>
              <w:rPr>
                <w:rFonts w:ascii="Calibri" w:hAnsi="Calibri"/>
              </w:rPr>
              <w:t xml:space="preserve">o of staff members to children </w:t>
            </w:r>
            <w:r w:rsidRPr="006A5AF8">
              <w:rPr>
                <w:rFonts w:ascii="Calibri" w:hAnsi="Calibri"/>
              </w:rPr>
              <w:t>ensures adequate supervision</w:t>
            </w:r>
          </w:p>
          <w:p w:rsidR="003C07E4" w:rsidRPr="006A5AF8" w:rsidRDefault="003C07E4" w:rsidP="003C07E4">
            <w:pPr>
              <w:numPr>
                <w:ilvl w:val="0"/>
                <w:numId w:val="15"/>
              </w:numPr>
              <w:spacing w:after="0" w:line="240" w:lineRule="auto"/>
              <w:rPr>
                <w:rFonts w:ascii="Calibri" w:hAnsi="Calibri"/>
              </w:rPr>
            </w:pPr>
            <w:r w:rsidRPr="006A5AF8">
              <w:rPr>
                <w:rFonts w:ascii="Calibri" w:hAnsi="Calibri"/>
              </w:rPr>
              <w:t>Teachers have heightened awareness in public spaces and ensure the group stays together with a staff member leading and a staff member at the rear</w:t>
            </w:r>
            <w:r>
              <w:rPr>
                <w:rFonts w:ascii="Calibri" w:hAnsi="Calibri"/>
              </w:rPr>
              <w:t xml:space="preserve"> or a supervising adult being assigned to a particular group</w:t>
            </w:r>
          </w:p>
          <w:p w:rsidR="003C07E4" w:rsidRPr="006A5AF8" w:rsidRDefault="003C07E4" w:rsidP="003C07E4">
            <w:pPr>
              <w:numPr>
                <w:ilvl w:val="0"/>
                <w:numId w:val="15"/>
              </w:numPr>
              <w:spacing w:after="0" w:line="240" w:lineRule="auto"/>
              <w:rPr>
                <w:rFonts w:ascii="Calibri" w:hAnsi="Calibri"/>
              </w:rPr>
            </w:pPr>
            <w:r w:rsidRPr="006A5AF8">
              <w:rPr>
                <w:rFonts w:ascii="Calibri" w:hAnsi="Calibri"/>
              </w:rPr>
              <w:t>Staff members supervise the use of public toilets</w:t>
            </w:r>
          </w:p>
          <w:p w:rsidR="003C07E4" w:rsidRPr="006A5AF8" w:rsidRDefault="003C07E4" w:rsidP="003C07E4">
            <w:pPr>
              <w:numPr>
                <w:ilvl w:val="0"/>
                <w:numId w:val="15"/>
              </w:numPr>
              <w:spacing w:after="0" w:line="240" w:lineRule="auto"/>
              <w:rPr>
                <w:rFonts w:ascii="Calibri" w:hAnsi="Calibri"/>
              </w:rPr>
            </w:pPr>
            <w:r w:rsidRPr="006A5AF8">
              <w:rPr>
                <w:rFonts w:ascii="Calibri" w:hAnsi="Calibri"/>
              </w:rPr>
              <w:t xml:space="preserve">Children walk in pairs </w:t>
            </w:r>
            <w:r>
              <w:rPr>
                <w:rFonts w:ascii="Calibri" w:hAnsi="Calibri"/>
              </w:rPr>
              <w:t xml:space="preserve">and </w:t>
            </w:r>
            <w:r w:rsidRPr="006A5AF8">
              <w:rPr>
                <w:rFonts w:ascii="Calibri" w:hAnsi="Calibri"/>
              </w:rPr>
              <w:t>are responsible for their partner</w:t>
            </w:r>
          </w:p>
          <w:p w:rsidR="003C07E4" w:rsidRPr="006A5AF8" w:rsidRDefault="003C07E4" w:rsidP="003C07E4">
            <w:pPr>
              <w:numPr>
                <w:ilvl w:val="0"/>
                <w:numId w:val="15"/>
              </w:numPr>
              <w:spacing w:after="0" w:line="240" w:lineRule="auto"/>
              <w:rPr>
                <w:rFonts w:ascii="Calibri" w:hAnsi="Calibri"/>
              </w:rPr>
            </w:pPr>
            <w:r w:rsidRPr="006A5AF8">
              <w:rPr>
                <w:rFonts w:ascii="Calibri" w:hAnsi="Calibri"/>
              </w:rPr>
              <w:t xml:space="preserve">Children are never sent on their own to the bus or toilet or </w:t>
            </w:r>
            <w:r>
              <w:rPr>
                <w:rFonts w:ascii="Calibri" w:hAnsi="Calibri"/>
              </w:rPr>
              <w:t>any other place</w:t>
            </w:r>
            <w:r w:rsidRPr="006A5AF8">
              <w:rPr>
                <w:rFonts w:ascii="Calibri" w:hAnsi="Calibri"/>
              </w:rPr>
              <w:t xml:space="preserve"> </w:t>
            </w:r>
            <w:r>
              <w:rPr>
                <w:rFonts w:ascii="Calibri" w:hAnsi="Calibri"/>
              </w:rPr>
              <w:t xml:space="preserve">but are </w:t>
            </w:r>
            <w:r w:rsidRPr="006A5AF8">
              <w:rPr>
                <w:rFonts w:ascii="Calibri" w:hAnsi="Calibri"/>
              </w:rPr>
              <w:t>ideally accompanied by a member of staff and another child</w:t>
            </w:r>
          </w:p>
        </w:tc>
      </w:tr>
      <w:tr w:rsidR="000665FF" w:rsidRPr="006A5AF8" w:rsidTr="003C07E4">
        <w:tc>
          <w:tcPr>
            <w:tcW w:w="2284" w:type="dxa"/>
            <w:shd w:val="clear" w:color="auto" w:fill="auto"/>
          </w:tcPr>
          <w:p w:rsidR="000665FF" w:rsidRPr="006A5AF8" w:rsidRDefault="000665FF" w:rsidP="00783756">
            <w:pPr>
              <w:rPr>
                <w:rFonts w:ascii="Calibri" w:hAnsi="Calibri"/>
              </w:rPr>
            </w:pPr>
            <w:r>
              <w:rPr>
                <w:rFonts w:ascii="Calibri" w:hAnsi="Calibri"/>
              </w:rPr>
              <w:t>School trips involving overnight stay</w:t>
            </w:r>
          </w:p>
        </w:tc>
        <w:tc>
          <w:tcPr>
            <w:tcW w:w="4321" w:type="dxa"/>
            <w:shd w:val="clear" w:color="auto" w:fill="auto"/>
          </w:tcPr>
          <w:p w:rsidR="000665FF" w:rsidRPr="006A5AF8" w:rsidRDefault="000665FF" w:rsidP="00783756">
            <w:pPr>
              <w:rPr>
                <w:rFonts w:ascii="Calibri" w:hAnsi="Calibri"/>
              </w:rPr>
            </w:pPr>
            <w:r w:rsidRPr="006A5AF8">
              <w:rPr>
                <w:rFonts w:ascii="Calibri" w:hAnsi="Calibri"/>
              </w:rPr>
              <w:t>Children could be harmed by staff members, chaperones or other persons</w:t>
            </w:r>
            <w:r>
              <w:rPr>
                <w:rFonts w:ascii="Calibri" w:hAnsi="Calibri"/>
              </w:rPr>
              <w:t xml:space="preserve"> working with them</w:t>
            </w:r>
          </w:p>
        </w:tc>
        <w:tc>
          <w:tcPr>
            <w:tcW w:w="7343" w:type="dxa"/>
            <w:shd w:val="clear" w:color="auto" w:fill="auto"/>
          </w:tcPr>
          <w:p w:rsidR="000665FF" w:rsidRDefault="000665FF" w:rsidP="000665FF">
            <w:pPr>
              <w:numPr>
                <w:ilvl w:val="0"/>
                <w:numId w:val="15"/>
              </w:numPr>
              <w:spacing w:after="0" w:line="240" w:lineRule="auto"/>
              <w:rPr>
                <w:rFonts w:ascii="Calibri" w:hAnsi="Calibri"/>
              </w:rPr>
            </w:pPr>
            <w:r w:rsidRPr="006A5AF8">
              <w:rPr>
                <w:rFonts w:ascii="Calibri" w:hAnsi="Calibri"/>
              </w:rPr>
              <w:t>The rati</w:t>
            </w:r>
            <w:r>
              <w:rPr>
                <w:rFonts w:ascii="Calibri" w:hAnsi="Calibri"/>
              </w:rPr>
              <w:t xml:space="preserve">o of staff members to children </w:t>
            </w:r>
            <w:r w:rsidRPr="006A5AF8">
              <w:rPr>
                <w:rFonts w:ascii="Calibri" w:hAnsi="Calibri"/>
              </w:rPr>
              <w:t>ensures adequate supervision</w:t>
            </w:r>
          </w:p>
          <w:p w:rsidR="000665FF" w:rsidRPr="006A5AF8" w:rsidRDefault="000665FF" w:rsidP="000665FF">
            <w:pPr>
              <w:numPr>
                <w:ilvl w:val="0"/>
                <w:numId w:val="15"/>
              </w:numPr>
              <w:spacing w:after="0" w:line="240" w:lineRule="auto"/>
              <w:rPr>
                <w:rFonts w:ascii="Calibri" w:hAnsi="Calibri"/>
              </w:rPr>
            </w:pPr>
            <w:r>
              <w:rPr>
                <w:rFonts w:ascii="Calibri" w:hAnsi="Calibri"/>
              </w:rPr>
              <w:t>Staff accompanying the children are familiar with them and have a pre-existing relationship (so a child can comfortably report anything they are concerned about)</w:t>
            </w:r>
          </w:p>
          <w:p w:rsidR="000665FF" w:rsidRDefault="000665FF" w:rsidP="003C07E4">
            <w:pPr>
              <w:numPr>
                <w:ilvl w:val="0"/>
                <w:numId w:val="15"/>
              </w:numPr>
              <w:spacing w:after="0" w:line="240" w:lineRule="auto"/>
              <w:rPr>
                <w:rFonts w:ascii="Calibri" w:hAnsi="Calibri"/>
              </w:rPr>
            </w:pPr>
            <w:r>
              <w:rPr>
                <w:rFonts w:ascii="Calibri" w:hAnsi="Calibri"/>
              </w:rPr>
              <w:t>Only reputable venues are used</w:t>
            </w:r>
          </w:p>
          <w:p w:rsidR="000665FF" w:rsidRDefault="000665FF" w:rsidP="003C07E4">
            <w:pPr>
              <w:numPr>
                <w:ilvl w:val="0"/>
                <w:numId w:val="15"/>
              </w:numPr>
              <w:spacing w:after="0" w:line="240" w:lineRule="auto"/>
              <w:rPr>
                <w:rFonts w:ascii="Calibri" w:hAnsi="Calibri"/>
              </w:rPr>
            </w:pPr>
            <w:r>
              <w:rPr>
                <w:rFonts w:ascii="Calibri" w:hAnsi="Calibri"/>
              </w:rPr>
              <w:t>One adult is assigned to each sleeping space (e.g. boys dorm/ girls dorm)</w:t>
            </w:r>
          </w:p>
          <w:p w:rsidR="000665FF" w:rsidRPr="006A5AF8" w:rsidRDefault="000665FF" w:rsidP="003C07E4">
            <w:pPr>
              <w:numPr>
                <w:ilvl w:val="0"/>
                <w:numId w:val="15"/>
              </w:numPr>
              <w:spacing w:after="0" w:line="240" w:lineRule="auto"/>
              <w:rPr>
                <w:rFonts w:ascii="Calibri" w:hAnsi="Calibri"/>
              </w:rPr>
            </w:pPr>
            <w:r>
              <w:rPr>
                <w:rFonts w:ascii="Calibri" w:hAnsi="Calibri"/>
              </w:rPr>
              <w:t>All adults working with children are reminded to do so publicly with more than one other person present</w:t>
            </w:r>
          </w:p>
        </w:tc>
      </w:tr>
      <w:tr w:rsidR="003C07E4" w:rsidRPr="006A5AF8" w:rsidTr="003C07E4">
        <w:tc>
          <w:tcPr>
            <w:tcW w:w="2284" w:type="dxa"/>
            <w:shd w:val="clear" w:color="auto" w:fill="auto"/>
          </w:tcPr>
          <w:p w:rsidR="003C07E4" w:rsidRPr="006A5AF8" w:rsidRDefault="003C07E4" w:rsidP="00783756">
            <w:pPr>
              <w:rPr>
                <w:rFonts w:ascii="Calibri" w:hAnsi="Calibri"/>
              </w:rPr>
            </w:pPr>
            <w:r w:rsidRPr="006A5AF8">
              <w:rPr>
                <w:rFonts w:ascii="Calibri" w:hAnsi="Calibri"/>
              </w:rPr>
              <w:t>Yard Supervision</w:t>
            </w:r>
          </w:p>
        </w:tc>
        <w:tc>
          <w:tcPr>
            <w:tcW w:w="4321" w:type="dxa"/>
            <w:shd w:val="clear" w:color="auto" w:fill="auto"/>
          </w:tcPr>
          <w:p w:rsidR="003C07E4" w:rsidRPr="006A5AF8" w:rsidRDefault="003C07E4" w:rsidP="00783756">
            <w:pPr>
              <w:rPr>
                <w:rFonts w:ascii="Calibri" w:hAnsi="Calibri"/>
              </w:rPr>
            </w:pPr>
            <w:r w:rsidRPr="006A5AF8">
              <w:rPr>
                <w:rFonts w:ascii="Calibri" w:hAnsi="Calibri"/>
              </w:rPr>
              <w:t>A child could be harmed or experience bullying behaviour</w:t>
            </w:r>
          </w:p>
        </w:tc>
        <w:tc>
          <w:tcPr>
            <w:tcW w:w="7343" w:type="dxa"/>
            <w:shd w:val="clear" w:color="auto" w:fill="auto"/>
          </w:tcPr>
          <w:p w:rsidR="003C07E4" w:rsidRPr="006A5AF8" w:rsidRDefault="00D02016" w:rsidP="003C07E4">
            <w:pPr>
              <w:numPr>
                <w:ilvl w:val="0"/>
                <w:numId w:val="16"/>
              </w:numPr>
              <w:spacing w:after="0" w:line="240" w:lineRule="auto"/>
              <w:rPr>
                <w:rFonts w:ascii="Calibri" w:hAnsi="Calibri"/>
              </w:rPr>
            </w:pPr>
            <w:r>
              <w:rPr>
                <w:rFonts w:ascii="Calibri" w:hAnsi="Calibri"/>
              </w:rPr>
              <w:t>There are nine</w:t>
            </w:r>
            <w:r w:rsidR="003C07E4">
              <w:rPr>
                <w:rFonts w:ascii="Calibri" w:hAnsi="Calibri"/>
              </w:rPr>
              <w:t xml:space="preserve"> adults supervising the yard during breaks, each assigned to a particular area</w:t>
            </w:r>
            <w:r>
              <w:rPr>
                <w:rFonts w:ascii="Calibri" w:hAnsi="Calibri"/>
              </w:rPr>
              <w:t xml:space="preserve"> with one acting as ‘float’</w:t>
            </w:r>
          </w:p>
          <w:p w:rsidR="003C07E4" w:rsidRPr="006A5AF8" w:rsidRDefault="003C07E4" w:rsidP="003C07E4">
            <w:pPr>
              <w:numPr>
                <w:ilvl w:val="0"/>
                <w:numId w:val="16"/>
              </w:numPr>
              <w:spacing w:after="0" w:line="240" w:lineRule="auto"/>
              <w:rPr>
                <w:rFonts w:ascii="Calibri" w:hAnsi="Calibri"/>
              </w:rPr>
            </w:pPr>
            <w:r w:rsidRPr="006A5AF8">
              <w:rPr>
                <w:rFonts w:ascii="Calibri" w:hAnsi="Calibri"/>
              </w:rPr>
              <w:t>The gate is closed and visiting adults are not allowed to access the yard without specific permission</w:t>
            </w:r>
          </w:p>
          <w:p w:rsidR="003C07E4" w:rsidRPr="006A5AF8" w:rsidRDefault="003C07E4" w:rsidP="003C07E4">
            <w:pPr>
              <w:numPr>
                <w:ilvl w:val="0"/>
                <w:numId w:val="16"/>
              </w:numPr>
              <w:spacing w:after="0" w:line="240" w:lineRule="auto"/>
              <w:rPr>
                <w:rFonts w:ascii="Calibri" w:hAnsi="Calibri"/>
              </w:rPr>
            </w:pPr>
            <w:r w:rsidRPr="006A5AF8">
              <w:rPr>
                <w:rFonts w:ascii="Calibri" w:hAnsi="Calibri"/>
              </w:rPr>
              <w:t xml:space="preserve">Supervision is based on MBWA (Management by Walking Around) </w:t>
            </w:r>
            <w:r>
              <w:rPr>
                <w:rFonts w:ascii="Calibri" w:hAnsi="Calibri"/>
              </w:rPr>
              <w:t>approach</w:t>
            </w:r>
            <w:r w:rsidRPr="006A5AF8">
              <w:rPr>
                <w:rFonts w:ascii="Calibri" w:hAnsi="Calibri"/>
              </w:rPr>
              <w:t xml:space="preserve"> where</w:t>
            </w:r>
            <w:r>
              <w:rPr>
                <w:rFonts w:ascii="Calibri" w:hAnsi="Calibri"/>
              </w:rPr>
              <w:t>by</w:t>
            </w:r>
            <w:r w:rsidRPr="006A5AF8">
              <w:rPr>
                <w:rFonts w:ascii="Calibri" w:hAnsi="Calibri"/>
              </w:rPr>
              <w:t xml:space="preserve"> children are spoken to frequently</w:t>
            </w:r>
          </w:p>
          <w:p w:rsidR="003C07E4" w:rsidRDefault="003C07E4" w:rsidP="003C07E4">
            <w:pPr>
              <w:numPr>
                <w:ilvl w:val="0"/>
                <w:numId w:val="16"/>
              </w:numPr>
              <w:spacing w:after="0" w:line="240" w:lineRule="auto"/>
              <w:rPr>
                <w:rFonts w:ascii="Calibri" w:hAnsi="Calibri"/>
              </w:rPr>
            </w:pPr>
            <w:r w:rsidRPr="006A5AF8">
              <w:rPr>
                <w:rFonts w:ascii="Calibri" w:hAnsi="Calibri"/>
              </w:rPr>
              <w:lastRenderedPageBreak/>
              <w:t xml:space="preserve">If a member of the teaching staff is called away for any reason, including administration of first aid, another member of the teaching staff will replace them </w:t>
            </w:r>
          </w:p>
          <w:p w:rsidR="003C07E4" w:rsidRPr="006A5AF8" w:rsidRDefault="003C07E4" w:rsidP="003C07E4">
            <w:pPr>
              <w:numPr>
                <w:ilvl w:val="0"/>
                <w:numId w:val="16"/>
              </w:numPr>
              <w:spacing w:after="0" w:line="240" w:lineRule="auto"/>
              <w:rPr>
                <w:rFonts w:ascii="Calibri" w:hAnsi="Calibri"/>
              </w:rPr>
            </w:pPr>
            <w:r>
              <w:rPr>
                <w:rFonts w:ascii="Calibri" w:hAnsi="Calibri"/>
              </w:rPr>
              <w:t>Anti-Bullying month in November aims to help children understand bullying and what to do if they experience it</w:t>
            </w:r>
          </w:p>
        </w:tc>
      </w:tr>
      <w:tr w:rsidR="003C07E4" w:rsidRPr="006A5AF8" w:rsidTr="003C07E4">
        <w:tc>
          <w:tcPr>
            <w:tcW w:w="2284" w:type="dxa"/>
            <w:shd w:val="clear" w:color="auto" w:fill="auto"/>
          </w:tcPr>
          <w:p w:rsidR="003C07E4" w:rsidRPr="006A5AF8" w:rsidRDefault="003C07E4" w:rsidP="00783756">
            <w:pPr>
              <w:rPr>
                <w:rFonts w:ascii="Calibri" w:hAnsi="Calibri"/>
              </w:rPr>
            </w:pPr>
            <w:r w:rsidRPr="006A5AF8">
              <w:rPr>
                <w:rFonts w:ascii="Calibri" w:hAnsi="Calibri"/>
              </w:rPr>
              <w:lastRenderedPageBreak/>
              <w:t xml:space="preserve">Recruitment of new staff </w:t>
            </w:r>
          </w:p>
        </w:tc>
        <w:tc>
          <w:tcPr>
            <w:tcW w:w="4321" w:type="dxa"/>
            <w:shd w:val="clear" w:color="auto" w:fill="auto"/>
          </w:tcPr>
          <w:p w:rsidR="003C07E4" w:rsidRPr="006A5AF8" w:rsidRDefault="003C07E4" w:rsidP="00783756">
            <w:pPr>
              <w:rPr>
                <w:rFonts w:ascii="Calibri" w:hAnsi="Calibri"/>
              </w:rPr>
            </w:pPr>
            <w:r w:rsidRPr="006A5AF8">
              <w:rPr>
                <w:rFonts w:ascii="Calibri" w:hAnsi="Calibri"/>
              </w:rPr>
              <w:t>Without sufficient safeguards, a new staff member could be hired who may have a history of harming a child or lack appropriate skills for working in an environment with children</w:t>
            </w:r>
          </w:p>
        </w:tc>
        <w:tc>
          <w:tcPr>
            <w:tcW w:w="7343" w:type="dxa"/>
            <w:shd w:val="clear" w:color="auto" w:fill="auto"/>
          </w:tcPr>
          <w:p w:rsidR="003C07E4" w:rsidRPr="006A5AF8" w:rsidRDefault="003C07E4" w:rsidP="003C07E4">
            <w:pPr>
              <w:numPr>
                <w:ilvl w:val="0"/>
                <w:numId w:val="17"/>
              </w:numPr>
              <w:spacing w:after="0" w:line="240" w:lineRule="auto"/>
              <w:rPr>
                <w:rFonts w:ascii="Calibri" w:hAnsi="Calibri"/>
              </w:rPr>
            </w:pPr>
            <w:r w:rsidRPr="006A5AF8">
              <w:rPr>
                <w:rFonts w:ascii="Calibri" w:hAnsi="Calibri"/>
              </w:rPr>
              <w:t xml:space="preserve">All posts are advertised in a public method </w:t>
            </w:r>
          </w:p>
          <w:p w:rsidR="003C07E4" w:rsidRPr="006A5AF8" w:rsidRDefault="003C07E4" w:rsidP="003C07E4">
            <w:pPr>
              <w:numPr>
                <w:ilvl w:val="0"/>
                <w:numId w:val="17"/>
              </w:numPr>
              <w:spacing w:after="0" w:line="240" w:lineRule="auto"/>
              <w:rPr>
                <w:rFonts w:ascii="Calibri" w:hAnsi="Calibri"/>
              </w:rPr>
            </w:pPr>
            <w:r w:rsidRPr="006A5AF8">
              <w:rPr>
                <w:rFonts w:ascii="Calibri" w:hAnsi="Calibri"/>
              </w:rPr>
              <w:t xml:space="preserve">All teachers will be registered with the Teaching Council </w:t>
            </w:r>
          </w:p>
          <w:p w:rsidR="003C07E4" w:rsidRPr="006A5AF8" w:rsidRDefault="003C07E4" w:rsidP="003C07E4">
            <w:pPr>
              <w:numPr>
                <w:ilvl w:val="0"/>
                <w:numId w:val="17"/>
              </w:numPr>
              <w:spacing w:after="0" w:line="240" w:lineRule="auto"/>
              <w:rPr>
                <w:rFonts w:ascii="Calibri" w:hAnsi="Calibri"/>
              </w:rPr>
            </w:pPr>
            <w:r>
              <w:rPr>
                <w:rFonts w:ascii="Calibri" w:hAnsi="Calibri"/>
              </w:rPr>
              <w:t>A Board member,</w:t>
            </w:r>
            <w:r w:rsidRPr="006A5AF8">
              <w:rPr>
                <w:rFonts w:ascii="Calibri" w:hAnsi="Calibri"/>
              </w:rPr>
              <w:t xml:space="preserve"> an independent assessor </w:t>
            </w:r>
            <w:r w:rsidRPr="00895BA6">
              <w:rPr>
                <w:rFonts w:ascii="Calibri" w:hAnsi="Calibri"/>
              </w:rPr>
              <w:t>approved by Educate Together</w:t>
            </w:r>
            <w:r>
              <w:rPr>
                <w:rFonts w:ascii="Calibri" w:hAnsi="Calibri"/>
              </w:rPr>
              <w:t xml:space="preserve"> and the principal </w:t>
            </w:r>
            <w:r w:rsidRPr="006A5AF8">
              <w:rPr>
                <w:rFonts w:ascii="Calibri" w:hAnsi="Calibri"/>
              </w:rPr>
              <w:t>act as the recruitment panel</w:t>
            </w:r>
          </w:p>
          <w:p w:rsidR="003C07E4" w:rsidRPr="006A5AF8" w:rsidRDefault="00D02016" w:rsidP="00D02016">
            <w:pPr>
              <w:numPr>
                <w:ilvl w:val="0"/>
                <w:numId w:val="17"/>
              </w:numPr>
              <w:spacing w:after="0" w:line="240" w:lineRule="auto"/>
              <w:rPr>
                <w:rFonts w:ascii="Calibri" w:hAnsi="Calibri"/>
              </w:rPr>
            </w:pPr>
            <w:r>
              <w:rPr>
                <w:rFonts w:ascii="Calibri" w:hAnsi="Calibri"/>
              </w:rPr>
              <w:t xml:space="preserve">All staff members </w:t>
            </w:r>
            <w:r w:rsidR="003C07E4" w:rsidRPr="006A5AF8">
              <w:rPr>
                <w:rFonts w:ascii="Calibri" w:hAnsi="Calibri"/>
              </w:rPr>
              <w:t>must be vetted prior to working in the school</w:t>
            </w:r>
            <w:r w:rsidR="003C07E4">
              <w:rPr>
                <w:rFonts w:ascii="Calibri" w:hAnsi="Calibri"/>
              </w:rPr>
              <w:t xml:space="preserve"> </w:t>
            </w:r>
            <w:r w:rsidR="003C07E4" w:rsidRPr="00895BA6">
              <w:rPr>
                <w:rFonts w:ascii="Calibri" w:hAnsi="Calibri"/>
              </w:rPr>
              <w:t>and at least two references must be checked</w:t>
            </w:r>
          </w:p>
        </w:tc>
      </w:tr>
      <w:tr w:rsidR="003C07E4" w:rsidRPr="006A5AF8" w:rsidTr="003C07E4">
        <w:tc>
          <w:tcPr>
            <w:tcW w:w="2284" w:type="dxa"/>
            <w:shd w:val="clear" w:color="auto" w:fill="auto"/>
          </w:tcPr>
          <w:p w:rsidR="003C07E4" w:rsidRPr="006A5AF8" w:rsidRDefault="003C07E4" w:rsidP="00783756">
            <w:pPr>
              <w:rPr>
                <w:rFonts w:ascii="Calibri" w:hAnsi="Calibri"/>
              </w:rPr>
            </w:pPr>
            <w:r w:rsidRPr="006A5AF8">
              <w:rPr>
                <w:rFonts w:ascii="Calibri" w:hAnsi="Calibri"/>
              </w:rPr>
              <w:t xml:space="preserve">Bullying based on difference </w:t>
            </w:r>
          </w:p>
        </w:tc>
        <w:tc>
          <w:tcPr>
            <w:tcW w:w="4321" w:type="dxa"/>
            <w:shd w:val="clear" w:color="auto" w:fill="auto"/>
          </w:tcPr>
          <w:p w:rsidR="003C07E4" w:rsidRDefault="003C07E4" w:rsidP="00783756">
            <w:pPr>
              <w:rPr>
                <w:rFonts w:ascii="Calibri" w:hAnsi="Calibri"/>
              </w:rPr>
            </w:pPr>
            <w:r w:rsidRPr="006A5AF8">
              <w:rPr>
                <w:rFonts w:ascii="Calibri" w:hAnsi="Calibri"/>
              </w:rPr>
              <w:t>A child may be harmed by an adult or another child</w:t>
            </w:r>
          </w:p>
          <w:p w:rsidR="00362C10" w:rsidRPr="006A5AF8" w:rsidRDefault="00362C10" w:rsidP="00783756">
            <w:pPr>
              <w:rPr>
                <w:rFonts w:ascii="Calibri" w:hAnsi="Calibri"/>
              </w:rPr>
            </w:pPr>
            <w:r>
              <w:rPr>
                <w:rFonts w:ascii="Calibri" w:hAnsi="Calibri"/>
              </w:rPr>
              <w:t>Risk of harm due to racism</w:t>
            </w:r>
          </w:p>
        </w:tc>
        <w:tc>
          <w:tcPr>
            <w:tcW w:w="7343" w:type="dxa"/>
            <w:shd w:val="clear" w:color="auto" w:fill="auto"/>
          </w:tcPr>
          <w:p w:rsidR="003C07E4" w:rsidRPr="006A5AF8" w:rsidRDefault="003C07E4" w:rsidP="003C07E4">
            <w:pPr>
              <w:numPr>
                <w:ilvl w:val="0"/>
                <w:numId w:val="18"/>
              </w:numPr>
              <w:spacing w:after="0" w:line="240" w:lineRule="auto"/>
              <w:rPr>
                <w:rFonts w:ascii="Calibri" w:hAnsi="Calibri"/>
              </w:rPr>
            </w:pPr>
            <w:r w:rsidRPr="006A5AF8">
              <w:rPr>
                <w:rFonts w:ascii="Calibri" w:hAnsi="Calibri"/>
              </w:rPr>
              <w:t>The Anti-Bullying Policy is effectively implemented and reviewed regularly</w:t>
            </w:r>
          </w:p>
          <w:p w:rsidR="003C07E4" w:rsidRPr="006A5AF8" w:rsidRDefault="003C07E4" w:rsidP="003C07E4">
            <w:pPr>
              <w:numPr>
                <w:ilvl w:val="0"/>
                <w:numId w:val="18"/>
              </w:numPr>
              <w:spacing w:after="0" w:line="240" w:lineRule="auto"/>
              <w:rPr>
                <w:rFonts w:ascii="Calibri" w:hAnsi="Calibri"/>
              </w:rPr>
            </w:pPr>
            <w:r w:rsidRPr="006A5AF8">
              <w:rPr>
                <w:rFonts w:ascii="Calibri" w:hAnsi="Calibri"/>
              </w:rPr>
              <w:t xml:space="preserve">Lessons on respecting difference are </w:t>
            </w:r>
            <w:r>
              <w:rPr>
                <w:rFonts w:ascii="Calibri" w:hAnsi="Calibri"/>
              </w:rPr>
              <w:t xml:space="preserve">a </w:t>
            </w:r>
            <w:r w:rsidRPr="006A5AF8">
              <w:rPr>
                <w:rFonts w:ascii="Calibri" w:hAnsi="Calibri"/>
              </w:rPr>
              <w:t>regular part of both the Learn Together and SPHE curricula</w:t>
            </w:r>
          </w:p>
          <w:p w:rsidR="003C07E4" w:rsidRDefault="003C07E4" w:rsidP="003C07E4">
            <w:pPr>
              <w:numPr>
                <w:ilvl w:val="0"/>
                <w:numId w:val="18"/>
              </w:numPr>
              <w:spacing w:after="0" w:line="240" w:lineRule="auto"/>
              <w:rPr>
                <w:rFonts w:ascii="Calibri" w:hAnsi="Calibri"/>
              </w:rPr>
            </w:pPr>
            <w:r w:rsidRPr="006A5AF8">
              <w:rPr>
                <w:rFonts w:ascii="Calibri" w:hAnsi="Calibri"/>
              </w:rPr>
              <w:t>Incident reports are written and the DLP or DDLP is informed, as required</w:t>
            </w:r>
          </w:p>
          <w:p w:rsidR="00345A64" w:rsidRPr="006A5AF8" w:rsidRDefault="00345A64" w:rsidP="003C07E4">
            <w:pPr>
              <w:numPr>
                <w:ilvl w:val="0"/>
                <w:numId w:val="18"/>
              </w:numPr>
              <w:spacing w:after="0" w:line="240" w:lineRule="auto"/>
              <w:rPr>
                <w:rFonts w:ascii="Calibri" w:hAnsi="Calibri"/>
              </w:rPr>
            </w:pPr>
            <w:r>
              <w:rPr>
                <w:rFonts w:ascii="Calibri" w:hAnsi="Calibri"/>
              </w:rPr>
              <w:t>The school does not accept racism or discrimination and these topics are interwoven in Learn Together and SPHE</w:t>
            </w:r>
          </w:p>
        </w:tc>
      </w:tr>
      <w:tr w:rsidR="003C07E4" w:rsidRPr="006A5AF8" w:rsidTr="003C07E4">
        <w:tc>
          <w:tcPr>
            <w:tcW w:w="2284" w:type="dxa"/>
            <w:shd w:val="clear" w:color="auto" w:fill="auto"/>
          </w:tcPr>
          <w:p w:rsidR="003C07E4" w:rsidRPr="006A5AF8" w:rsidRDefault="003C07E4" w:rsidP="00783756">
            <w:pPr>
              <w:rPr>
                <w:rFonts w:ascii="Calibri" w:hAnsi="Calibri"/>
              </w:rPr>
            </w:pPr>
            <w:r>
              <w:rPr>
                <w:rFonts w:ascii="Calibri" w:hAnsi="Calibri"/>
              </w:rPr>
              <w:t>Forest Schools</w:t>
            </w:r>
          </w:p>
        </w:tc>
        <w:tc>
          <w:tcPr>
            <w:tcW w:w="4321" w:type="dxa"/>
            <w:shd w:val="clear" w:color="auto" w:fill="auto"/>
          </w:tcPr>
          <w:p w:rsidR="003C07E4" w:rsidRPr="006A5AF8" w:rsidRDefault="003C07E4" w:rsidP="00783756">
            <w:pPr>
              <w:rPr>
                <w:rFonts w:ascii="Calibri" w:hAnsi="Calibri"/>
              </w:rPr>
            </w:pPr>
            <w:r w:rsidRPr="006A5AF8">
              <w:rPr>
                <w:rFonts w:ascii="Calibri" w:hAnsi="Calibri"/>
              </w:rPr>
              <w:t>A member of staff, an afterschool leader</w:t>
            </w:r>
            <w:r>
              <w:rPr>
                <w:rFonts w:ascii="Calibri" w:hAnsi="Calibri"/>
              </w:rPr>
              <w:t>, a member of the pubic</w:t>
            </w:r>
            <w:r w:rsidRPr="006A5AF8">
              <w:rPr>
                <w:rFonts w:ascii="Calibri" w:hAnsi="Calibri"/>
              </w:rPr>
              <w:t xml:space="preserve"> or another child could </w:t>
            </w:r>
            <w:r>
              <w:rPr>
                <w:rFonts w:ascii="Calibri" w:hAnsi="Calibri"/>
              </w:rPr>
              <w:t xml:space="preserve"> </w:t>
            </w:r>
            <w:r w:rsidRPr="006A5AF8">
              <w:rPr>
                <w:rFonts w:ascii="Calibri" w:hAnsi="Calibri"/>
              </w:rPr>
              <w:t>harm a child</w:t>
            </w:r>
          </w:p>
        </w:tc>
        <w:tc>
          <w:tcPr>
            <w:tcW w:w="7343" w:type="dxa"/>
            <w:shd w:val="clear" w:color="auto" w:fill="auto"/>
          </w:tcPr>
          <w:p w:rsidR="003C07E4" w:rsidRPr="006A5AF8" w:rsidRDefault="003C07E4" w:rsidP="003C07E4">
            <w:pPr>
              <w:numPr>
                <w:ilvl w:val="0"/>
                <w:numId w:val="19"/>
              </w:numPr>
              <w:spacing w:after="0" w:line="240" w:lineRule="auto"/>
              <w:rPr>
                <w:rFonts w:ascii="Calibri" w:hAnsi="Calibri"/>
              </w:rPr>
            </w:pPr>
            <w:r w:rsidRPr="006A5AF8">
              <w:rPr>
                <w:rFonts w:ascii="Calibri" w:hAnsi="Calibri"/>
              </w:rPr>
              <w:t>All</w:t>
            </w:r>
            <w:r>
              <w:rPr>
                <w:rFonts w:ascii="Calibri" w:hAnsi="Calibri"/>
              </w:rPr>
              <w:t xml:space="preserve"> leaders and volunteers must </w:t>
            </w:r>
            <w:r w:rsidRPr="006A5AF8">
              <w:rPr>
                <w:rFonts w:ascii="Calibri" w:hAnsi="Calibri"/>
              </w:rPr>
              <w:t>have Garda Vetting in accordance with the school’s Garda Vetting Policy</w:t>
            </w:r>
          </w:p>
          <w:p w:rsidR="003C07E4" w:rsidRDefault="003C07E4" w:rsidP="003C07E4">
            <w:pPr>
              <w:numPr>
                <w:ilvl w:val="0"/>
                <w:numId w:val="19"/>
              </w:numPr>
              <w:spacing w:after="0" w:line="240" w:lineRule="auto"/>
              <w:rPr>
                <w:rFonts w:ascii="Calibri" w:hAnsi="Calibri"/>
              </w:rPr>
            </w:pPr>
            <w:r>
              <w:rPr>
                <w:rFonts w:ascii="Calibri" w:hAnsi="Calibri"/>
              </w:rPr>
              <w:t>Volunteers</w:t>
            </w:r>
            <w:r w:rsidRPr="006A5AF8">
              <w:rPr>
                <w:rFonts w:ascii="Calibri" w:hAnsi="Calibri"/>
              </w:rPr>
              <w:t xml:space="preserve"> mu</w:t>
            </w:r>
            <w:r w:rsidR="00247BC0">
              <w:rPr>
                <w:rFonts w:ascii="Calibri" w:hAnsi="Calibri"/>
              </w:rPr>
              <w:t>st supervise children and fulfi</w:t>
            </w:r>
            <w:r w:rsidRPr="006A5AF8">
              <w:rPr>
                <w:rFonts w:ascii="Calibri" w:hAnsi="Calibri"/>
              </w:rPr>
              <w:t xml:space="preserve">l all requirements as </w:t>
            </w:r>
            <w:r>
              <w:rPr>
                <w:rFonts w:ascii="Calibri" w:hAnsi="Calibri"/>
              </w:rPr>
              <w:t>outlined by the Forest School Leaders</w:t>
            </w:r>
          </w:p>
          <w:p w:rsidR="003C07E4" w:rsidRPr="006A5AF8" w:rsidRDefault="003C07E4" w:rsidP="003C07E4">
            <w:pPr>
              <w:numPr>
                <w:ilvl w:val="0"/>
                <w:numId w:val="19"/>
              </w:numPr>
              <w:spacing w:after="0" w:line="240" w:lineRule="auto"/>
              <w:rPr>
                <w:rFonts w:ascii="Calibri" w:hAnsi="Calibri"/>
              </w:rPr>
            </w:pPr>
            <w:r>
              <w:rPr>
                <w:rFonts w:ascii="Calibri" w:hAnsi="Calibri"/>
              </w:rPr>
              <w:t>Sites are carefully identified and boundaries are clearly marked to avoid contact with members of the public</w:t>
            </w:r>
          </w:p>
        </w:tc>
      </w:tr>
      <w:tr w:rsidR="003C07E4" w:rsidRPr="006A5AF8" w:rsidTr="003C07E4">
        <w:tc>
          <w:tcPr>
            <w:tcW w:w="2284" w:type="dxa"/>
            <w:shd w:val="clear" w:color="auto" w:fill="auto"/>
          </w:tcPr>
          <w:p w:rsidR="003C07E4" w:rsidRPr="006A5AF8" w:rsidRDefault="003C07E4" w:rsidP="00783756">
            <w:pPr>
              <w:rPr>
                <w:rFonts w:ascii="Calibri" w:hAnsi="Calibri"/>
              </w:rPr>
            </w:pPr>
            <w:r w:rsidRPr="006A5AF8">
              <w:rPr>
                <w:rFonts w:ascii="Calibri" w:hAnsi="Calibri"/>
              </w:rPr>
              <w:t>Drop-off</w:t>
            </w:r>
          </w:p>
        </w:tc>
        <w:tc>
          <w:tcPr>
            <w:tcW w:w="4321" w:type="dxa"/>
            <w:shd w:val="clear" w:color="auto" w:fill="auto"/>
          </w:tcPr>
          <w:p w:rsidR="003C07E4" w:rsidRPr="006A5AF8" w:rsidRDefault="003C07E4" w:rsidP="00783756">
            <w:pPr>
              <w:rPr>
                <w:rFonts w:ascii="Calibri" w:hAnsi="Calibri"/>
              </w:rPr>
            </w:pPr>
            <w:r w:rsidRPr="006A5AF8">
              <w:rPr>
                <w:rFonts w:ascii="Calibri" w:hAnsi="Calibri"/>
              </w:rPr>
              <w:t>Parents leave a child unattended or children do not reach the school safely</w:t>
            </w:r>
          </w:p>
        </w:tc>
        <w:tc>
          <w:tcPr>
            <w:tcW w:w="7343" w:type="dxa"/>
            <w:shd w:val="clear" w:color="auto" w:fill="auto"/>
          </w:tcPr>
          <w:p w:rsidR="003C07E4" w:rsidRDefault="003C07E4" w:rsidP="003C07E4">
            <w:pPr>
              <w:numPr>
                <w:ilvl w:val="0"/>
                <w:numId w:val="20"/>
              </w:numPr>
              <w:spacing w:after="0" w:line="240" w:lineRule="auto"/>
              <w:rPr>
                <w:rFonts w:ascii="Calibri" w:hAnsi="Calibri"/>
              </w:rPr>
            </w:pPr>
            <w:r w:rsidRPr="00895BA6">
              <w:rPr>
                <w:rFonts w:ascii="Calibri" w:hAnsi="Calibri"/>
              </w:rPr>
              <w:t xml:space="preserve">Classroom teachers are present in classrooms at 8.50 before the doors are opened.  </w:t>
            </w:r>
          </w:p>
          <w:p w:rsidR="003C07E4" w:rsidRDefault="003C07E4" w:rsidP="003C07E4">
            <w:pPr>
              <w:numPr>
                <w:ilvl w:val="0"/>
                <w:numId w:val="20"/>
              </w:numPr>
              <w:spacing w:after="0" w:line="240" w:lineRule="auto"/>
              <w:rPr>
                <w:rFonts w:ascii="Calibri" w:hAnsi="Calibri"/>
              </w:rPr>
            </w:pPr>
            <w:r>
              <w:rPr>
                <w:rFonts w:ascii="Calibri" w:hAnsi="Calibri"/>
              </w:rPr>
              <w:t>Children dropped before this time are asked to wait outside their classroom where they can be seen.</w:t>
            </w:r>
          </w:p>
          <w:p w:rsidR="003C07E4" w:rsidRPr="00895BA6" w:rsidRDefault="003C07E4" w:rsidP="003C07E4">
            <w:pPr>
              <w:numPr>
                <w:ilvl w:val="0"/>
                <w:numId w:val="20"/>
              </w:numPr>
              <w:spacing w:after="0" w:line="240" w:lineRule="auto"/>
              <w:rPr>
                <w:rFonts w:ascii="Calibri" w:hAnsi="Calibri"/>
              </w:rPr>
            </w:pPr>
            <w:r w:rsidRPr="00895BA6">
              <w:rPr>
                <w:rFonts w:ascii="Calibri" w:hAnsi="Calibri"/>
              </w:rPr>
              <w:t>The supervision procedures are regularly com</w:t>
            </w:r>
            <w:r>
              <w:rPr>
                <w:rFonts w:ascii="Calibri" w:hAnsi="Calibri"/>
              </w:rPr>
              <w:t>municated to parents.</w:t>
            </w:r>
          </w:p>
          <w:p w:rsidR="003C07E4" w:rsidRDefault="003C07E4" w:rsidP="003C07E4">
            <w:pPr>
              <w:numPr>
                <w:ilvl w:val="0"/>
                <w:numId w:val="20"/>
              </w:numPr>
              <w:spacing w:after="0" w:line="240" w:lineRule="auto"/>
              <w:rPr>
                <w:rFonts w:ascii="Calibri" w:hAnsi="Calibri"/>
              </w:rPr>
            </w:pPr>
            <w:r w:rsidRPr="006A5AF8">
              <w:rPr>
                <w:rFonts w:ascii="Calibri" w:hAnsi="Calibri"/>
              </w:rPr>
              <w:t>In accordance with the school’s Attendance Policy, the school will contact parents if a child’s absence is unexplained</w:t>
            </w:r>
            <w:r w:rsidR="00D02016">
              <w:rPr>
                <w:rFonts w:ascii="Calibri" w:hAnsi="Calibri"/>
              </w:rPr>
              <w:t>.</w:t>
            </w:r>
          </w:p>
          <w:p w:rsidR="00D02016" w:rsidRPr="006A5AF8" w:rsidRDefault="00D02016" w:rsidP="003C07E4">
            <w:pPr>
              <w:numPr>
                <w:ilvl w:val="0"/>
                <w:numId w:val="20"/>
              </w:numPr>
              <w:spacing w:after="0" w:line="240" w:lineRule="auto"/>
              <w:rPr>
                <w:rFonts w:ascii="Calibri" w:hAnsi="Calibri"/>
              </w:rPr>
            </w:pPr>
            <w:r>
              <w:rPr>
                <w:rFonts w:ascii="Calibri" w:hAnsi="Calibri"/>
              </w:rPr>
              <w:t>A staff member (usually an SNA) collects the children who travel by bus (an SNA is assigned to each bus) and walks them into the school grounds</w:t>
            </w:r>
          </w:p>
        </w:tc>
      </w:tr>
      <w:tr w:rsidR="003C07E4" w:rsidRPr="006A5AF8" w:rsidTr="003C07E4">
        <w:tc>
          <w:tcPr>
            <w:tcW w:w="2284" w:type="dxa"/>
            <w:shd w:val="clear" w:color="auto" w:fill="auto"/>
          </w:tcPr>
          <w:p w:rsidR="003C07E4" w:rsidRPr="006A5AF8" w:rsidRDefault="003C07E4" w:rsidP="00783756">
            <w:pPr>
              <w:rPr>
                <w:rFonts w:ascii="Calibri" w:hAnsi="Calibri"/>
              </w:rPr>
            </w:pPr>
            <w:r w:rsidRPr="006A5AF8">
              <w:rPr>
                <w:rFonts w:ascii="Calibri" w:hAnsi="Calibri"/>
              </w:rPr>
              <w:lastRenderedPageBreak/>
              <w:t>Collection</w:t>
            </w:r>
          </w:p>
        </w:tc>
        <w:tc>
          <w:tcPr>
            <w:tcW w:w="4321" w:type="dxa"/>
            <w:shd w:val="clear" w:color="auto" w:fill="auto"/>
          </w:tcPr>
          <w:p w:rsidR="003C07E4" w:rsidRPr="006A5AF8" w:rsidRDefault="003C07E4" w:rsidP="00783756">
            <w:pPr>
              <w:rPr>
                <w:rFonts w:ascii="Calibri" w:hAnsi="Calibri"/>
              </w:rPr>
            </w:pPr>
            <w:r w:rsidRPr="006A5AF8">
              <w:rPr>
                <w:rFonts w:ascii="Calibri" w:hAnsi="Calibri"/>
              </w:rPr>
              <w:t>A child could be harmed without adequate supervision or if collected by someone who was not designated</w:t>
            </w:r>
          </w:p>
        </w:tc>
        <w:tc>
          <w:tcPr>
            <w:tcW w:w="7343" w:type="dxa"/>
            <w:shd w:val="clear" w:color="auto" w:fill="auto"/>
          </w:tcPr>
          <w:p w:rsidR="003C07E4" w:rsidRPr="006A5AF8" w:rsidRDefault="003C07E4" w:rsidP="003C07E4">
            <w:pPr>
              <w:numPr>
                <w:ilvl w:val="0"/>
                <w:numId w:val="21"/>
              </w:numPr>
              <w:spacing w:after="0" w:line="240" w:lineRule="auto"/>
              <w:rPr>
                <w:rFonts w:ascii="Calibri" w:hAnsi="Calibri"/>
              </w:rPr>
            </w:pPr>
            <w:r w:rsidRPr="006A5AF8">
              <w:rPr>
                <w:rFonts w:ascii="Calibri" w:hAnsi="Calibri"/>
              </w:rPr>
              <w:t>Supervision of children by staff members continues until a parent or other designated adult is present</w:t>
            </w:r>
          </w:p>
          <w:p w:rsidR="003C07E4" w:rsidRPr="006A5AF8" w:rsidRDefault="003C07E4" w:rsidP="003C07E4">
            <w:pPr>
              <w:numPr>
                <w:ilvl w:val="0"/>
                <w:numId w:val="21"/>
              </w:numPr>
              <w:spacing w:after="0" w:line="240" w:lineRule="auto"/>
              <w:rPr>
                <w:rFonts w:ascii="Calibri" w:hAnsi="Calibri"/>
              </w:rPr>
            </w:pPr>
            <w:r w:rsidRPr="006A5AF8">
              <w:rPr>
                <w:rFonts w:ascii="Calibri" w:hAnsi="Calibri"/>
              </w:rPr>
              <w:t>For junior classes, teachers ensure parents or designated adults collect children personally</w:t>
            </w:r>
          </w:p>
          <w:p w:rsidR="003C07E4" w:rsidRDefault="003C07E4" w:rsidP="003C07E4">
            <w:pPr>
              <w:numPr>
                <w:ilvl w:val="0"/>
                <w:numId w:val="21"/>
              </w:numPr>
              <w:spacing w:after="0" w:line="240" w:lineRule="auto"/>
              <w:rPr>
                <w:rFonts w:ascii="Calibri" w:hAnsi="Calibri"/>
              </w:rPr>
            </w:pPr>
            <w:r w:rsidRPr="006A5AF8">
              <w:rPr>
                <w:rFonts w:ascii="Calibri" w:hAnsi="Calibri"/>
              </w:rPr>
              <w:t>Parents must give permission for another person to collect their child</w:t>
            </w:r>
          </w:p>
          <w:p w:rsidR="003C07E4" w:rsidRPr="006A5AF8" w:rsidRDefault="003C07E4" w:rsidP="003C07E4">
            <w:pPr>
              <w:numPr>
                <w:ilvl w:val="0"/>
                <w:numId w:val="21"/>
              </w:numPr>
              <w:spacing w:after="0" w:line="240" w:lineRule="auto"/>
              <w:rPr>
                <w:rFonts w:ascii="Calibri" w:hAnsi="Calibri"/>
              </w:rPr>
            </w:pPr>
            <w:r>
              <w:rPr>
                <w:rFonts w:ascii="Calibri" w:hAnsi="Calibri"/>
              </w:rPr>
              <w:t>One supervising adult is assigned to each bus line</w:t>
            </w:r>
            <w:r w:rsidR="00D02016">
              <w:rPr>
                <w:rFonts w:ascii="Calibri" w:hAnsi="Calibri"/>
              </w:rPr>
              <w:t xml:space="preserve"> and children are walked to the bus</w:t>
            </w:r>
          </w:p>
        </w:tc>
      </w:tr>
      <w:tr w:rsidR="003C07E4" w:rsidRPr="006A5AF8" w:rsidTr="003C07E4">
        <w:tc>
          <w:tcPr>
            <w:tcW w:w="2284" w:type="dxa"/>
            <w:shd w:val="clear" w:color="auto" w:fill="auto"/>
          </w:tcPr>
          <w:p w:rsidR="003C07E4" w:rsidRPr="006A5AF8" w:rsidRDefault="003C07E4" w:rsidP="00783756">
            <w:pPr>
              <w:rPr>
                <w:rFonts w:ascii="Calibri" w:hAnsi="Calibri"/>
              </w:rPr>
            </w:pPr>
            <w:r w:rsidRPr="006A5AF8">
              <w:rPr>
                <w:rFonts w:ascii="Calibri" w:hAnsi="Calibri"/>
              </w:rPr>
              <w:t>Managing challenging behaviour</w:t>
            </w:r>
          </w:p>
        </w:tc>
        <w:tc>
          <w:tcPr>
            <w:tcW w:w="4321" w:type="dxa"/>
            <w:shd w:val="clear" w:color="auto" w:fill="auto"/>
          </w:tcPr>
          <w:p w:rsidR="003C07E4" w:rsidRPr="006A5AF8" w:rsidRDefault="003C07E4" w:rsidP="00783756">
            <w:pPr>
              <w:rPr>
                <w:rFonts w:ascii="Calibri" w:hAnsi="Calibri"/>
              </w:rPr>
            </w:pPr>
            <w:r w:rsidRPr="006A5AF8">
              <w:rPr>
                <w:rFonts w:ascii="Calibri" w:hAnsi="Calibri"/>
              </w:rPr>
              <w:t>A child could be harmed by an adult or another child</w:t>
            </w:r>
          </w:p>
        </w:tc>
        <w:tc>
          <w:tcPr>
            <w:tcW w:w="7343" w:type="dxa"/>
            <w:shd w:val="clear" w:color="auto" w:fill="auto"/>
          </w:tcPr>
          <w:p w:rsidR="003C07E4" w:rsidRPr="006A5AF8" w:rsidRDefault="003C07E4" w:rsidP="003C07E4">
            <w:pPr>
              <w:numPr>
                <w:ilvl w:val="0"/>
                <w:numId w:val="22"/>
              </w:numPr>
              <w:spacing w:after="0" w:line="240" w:lineRule="auto"/>
              <w:rPr>
                <w:rFonts w:ascii="Calibri" w:hAnsi="Calibri"/>
              </w:rPr>
            </w:pPr>
            <w:r w:rsidRPr="006A5AF8">
              <w:rPr>
                <w:rFonts w:ascii="Calibri" w:hAnsi="Calibri"/>
              </w:rPr>
              <w:t>The school’s Code of Behaviour provides guidance and clear procedures</w:t>
            </w:r>
          </w:p>
          <w:p w:rsidR="003C07E4" w:rsidRPr="006A5AF8" w:rsidRDefault="003C07E4" w:rsidP="003C07E4">
            <w:pPr>
              <w:numPr>
                <w:ilvl w:val="0"/>
                <w:numId w:val="22"/>
              </w:numPr>
              <w:spacing w:after="0" w:line="240" w:lineRule="auto"/>
              <w:rPr>
                <w:rFonts w:ascii="Calibri" w:hAnsi="Calibri"/>
              </w:rPr>
            </w:pPr>
            <w:r w:rsidRPr="006A5AF8">
              <w:rPr>
                <w:rFonts w:ascii="Calibri" w:hAnsi="Calibri"/>
              </w:rPr>
              <w:t>The school liaises with psychologists, other professionals, the SENO and parents</w:t>
            </w:r>
          </w:p>
          <w:p w:rsidR="003C07E4" w:rsidRPr="006A5AF8" w:rsidRDefault="003C07E4" w:rsidP="003C07E4">
            <w:pPr>
              <w:numPr>
                <w:ilvl w:val="0"/>
                <w:numId w:val="22"/>
              </w:numPr>
              <w:spacing w:after="0" w:line="240" w:lineRule="auto"/>
              <w:rPr>
                <w:rFonts w:ascii="Calibri" w:hAnsi="Calibri"/>
              </w:rPr>
            </w:pPr>
            <w:r w:rsidRPr="006A5AF8">
              <w:rPr>
                <w:rFonts w:ascii="Calibri" w:hAnsi="Calibri"/>
              </w:rPr>
              <w:t>A safe environment is maintained</w:t>
            </w:r>
          </w:p>
          <w:p w:rsidR="003C07E4" w:rsidRPr="006A5AF8" w:rsidRDefault="003C07E4" w:rsidP="003C07E4">
            <w:pPr>
              <w:numPr>
                <w:ilvl w:val="0"/>
                <w:numId w:val="22"/>
              </w:numPr>
              <w:spacing w:after="0" w:line="240" w:lineRule="auto"/>
              <w:rPr>
                <w:rFonts w:ascii="Calibri" w:hAnsi="Calibri"/>
              </w:rPr>
            </w:pPr>
            <w:r w:rsidRPr="006A5AF8">
              <w:rPr>
                <w:rFonts w:ascii="Calibri" w:hAnsi="Calibri"/>
              </w:rPr>
              <w:t xml:space="preserve">Professional development for staff members is completed to ensure good practice </w:t>
            </w:r>
          </w:p>
        </w:tc>
      </w:tr>
      <w:tr w:rsidR="003C07E4" w:rsidRPr="006A5AF8" w:rsidTr="003C07E4">
        <w:tc>
          <w:tcPr>
            <w:tcW w:w="2284" w:type="dxa"/>
            <w:shd w:val="clear" w:color="auto" w:fill="auto"/>
          </w:tcPr>
          <w:p w:rsidR="003C07E4" w:rsidRPr="006A5AF8" w:rsidRDefault="003C07E4" w:rsidP="00783756">
            <w:pPr>
              <w:rPr>
                <w:rFonts w:ascii="Calibri" w:hAnsi="Calibri"/>
              </w:rPr>
            </w:pPr>
            <w:r>
              <w:rPr>
                <w:rFonts w:ascii="Calibri" w:hAnsi="Calibri"/>
              </w:rPr>
              <w:t>Substitute teachers</w:t>
            </w:r>
          </w:p>
        </w:tc>
        <w:tc>
          <w:tcPr>
            <w:tcW w:w="4321" w:type="dxa"/>
            <w:shd w:val="clear" w:color="auto" w:fill="auto"/>
          </w:tcPr>
          <w:p w:rsidR="003C07E4" w:rsidRPr="006A5AF8" w:rsidRDefault="003C07E4" w:rsidP="00783756">
            <w:pPr>
              <w:rPr>
                <w:rFonts w:ascii="Calibri" w:hAnsi="Calibri"/>
              </w:rPr>
            </w:pPr>
            <w:r>
              <w:rPr>
                <w:rFonts w:ascii="Calibri" w:hAnsi="Calibri"/>
              </w:rPr>
              <w:t>A substitute teacher could cause harm to a child or be unaware of their responsibilities regarding child protection</w:t>
            </w:r>
          </w:p>
        </w:tc>
        <w:tc>
          <w:tcPr>
            <w:tcW w:w="7343" w:type="dxa"/>
            <w:shd w:val="clear" w:color="auto" w:fill="auto"/>
          </w:tcPr>
          <w:p w:rsidR="003C07E4" w:rsidRDefault="003C07E4" w:rsidP="003C07E4">
            <w:pPr>
              <w:numPr>
                <w:ilvl w:val="0"/>
                <w:numId w:val="22"/>
              </w:numPr>
              <w:spacing w:after="0" w:line="240" w:lineRule="auto"/>
              <w:rPr>
                <w:rFonts w:ascii="Calibri" w:hAnsi="Calibri"/>
              </w:rPr>
            </w:pPr>
            <w:r>
              <w:rPr>
                <w:rFonts w:ascii="Calibri" w:hAnsi="Calibri"/>
              </w:rPr>
              <w:t>All substitutes must provide proof of Teaching Council Registration, current Garda vetting through the Teaching Council and a Statutory Declaration</w:t>
            </w:r>
          </w:p>
          <w:p w:rsidR="003C07E4" w:rsidRDefault="003C07E4" w:rsidP="003C07E4">
            <w:pPr>
              <w:numPr>
                <w:ilvl w:val="0"/>
                <w:numId w:val="22"/>
              </w:numPr>
              <w:spacing w:after="0" w:line="240" w:lineRule="auto"/>
              <w:rPr>
                <w:rFonts w:ascii="Calibri" w:hAnsi="Calibri"/>
              </w:rPr>
            </w:pPr>
            <w:r>
              <w:rPr>
                <w:rFonts w:ascii="Calibri" w:hAnsi="Calibri"/>
              </w:rPr>
              <w:t>Casual substitutes meet the DLP or Deputy DLP and are encouraged to report any concerns or disclosures</w:t>
            </w:r>
          </w:p>
          <w:p w:rsidR="003C07E4" w:rsidRPr="006A5AF8" w:rsidRDefault="003C07E4" w:rsidP="003C07E4">
            <w:pPr>
              <w:numPr>
                <w:ilvl w:val="0"/>
                <w:numId w:val="22"/>
              </w:numPr>
              <w:spacing w:after="0" w:line="240" w:lineRule="auto"/>
              <w:rPr>
                <w:rFonts w:ascii="Calibri" w:hAnsi="Calibri"/>
              </w:rPr>
            </w:pPr>
            <w:r>
              <w:rPr>
                <w:rFonts w:ascii="Calibri" w:hAnsi="Calibri"/>
              </w:rPr>
              <w:t>Long-term substitutes are considered members of staff and are given a copy of this statement as well as all necessary policies</w:t>
            </w:r>
          </w:p>
        </w:tc>
      </w:tr>
      <w:tr w:rsidR="003C07E4" w:rsidRPr="006A5AF8" w:rsidTr="003C07E4">
        <w:tc>
          <w:tcPr>
            <w:tcW w:w="2284" w:type="dxa"/>
            <w:shd w:val="clear" w:color="auto" w:fill="auto"/>
          </w:tcPr>
          <w:p w:rsidR="003C07E4" w:rsidRPr="006A5AF8" w:rsidRDefault="003C07E4" w:rsidP="00783756">
            <w:pPr>
              <w:rPr>
                <w:rFonts w:ascii="Calibri" w:hAnsi="Calibri"/>
              </w:rPr>
            </w:pPr>
            <w:r w:rsidRPr="006A5AF8">
              <w:rPr>
                <w:rFonts w:ascii="Calibri" w:hAnsi="Calibri"/>
              </w:rPr>
              <w:t xml:space="preserve">Guest </w:t>
            </w:r>
            <w:r>
              <w:rPr>
                <w:rFonts w:ascii="Calibri" w:hAnsi="Calibri"/>
              </w:rPr>
              <w:t>speakers</w:t>
            </w:r>
            <w:r w:rsidRPr="006A5AF8">
              <w:rPr>
                <w:rFonts w:ascii="Calibri" w:hAnsi="Calibri"/>
              </w:rPr>
              <w:t xml:space="preserve"> or sports coaches</w:t>
            </w:r>
          </w:p>
        </w:tc>
        <w:tc>
          <w:tcPr>
            <w:tcW w:w="4321" w:type="dxa"/>
            <w:shd w:val="clear" w:color="auto" w:fill="auto"/>
          </w:tcPr>
          <w:p w:rsidR="003C07E4" w:rsidRPr="006A5AF8" w:rsidRDefault="003C07E4" w:rsidP="00783756">
            <w:pPr>
              <w:rPr>
                <w:rFonts w:ascii="Calibri" w:hAnsi="Calibri"/>
              </w:rPr>
            </w:pPr>
            <w:r w:rsidRPr="006A5AF8">
              <w:rPr>
                <w:rFonts w:ascii="Calibri" w:hAnsi="Calibri"/>
              </w:rPr>
              <w:t>A child could be harmed by a visiting teacher</w:t>
            </w:r>
            <w:r>
              <w:rPr>
                <w:rFonts w:ascii="Calibri" w:hAnsi="Calibri"/>
              </w:rPr>
              <w:t>/ guest speaker</w:t>
            </w:r>
            <w:r w:rsidRPr="006A5AF8">
              <w:rPr>
                <w:rFonts w:ascii="Calibri" w:hAnsi="Calibri"/>
              </w:rPr>
              <w:t xml:space="preserve"> or coach or the visiting teacher</w:t>
            </w:r>
            <w:r>
              <w:rPr>
                <w:rFonts w:ascii="Calibri" w:hAnsi="Calibri"/>
              </w:rPr>
              <w:t xml:space="preserve">/ guest speaker </w:t>
            </w:r>
            <w:r w:rsidRPr="006A5AF8">
              <w:rPr>
                <w:rFonts w:ascii="Calibri" w:hAnsi="Calibri"/>
              </w:rPr>
              <w:t xml:space="preserve"> has a lack of training or awareness regarding child protection</w:t>
            </w:r>
          </w:p>
        </w:tc>
        <w:tc>
          <w:tcPr>
            <w:tcW w:w="7343" w:type="dxa"/>
            <w:shd w:val="clear" w:color="auto" w:fill="auto"/>
          </w:tcPr>
          <w:p w:rsidR="003C07E4" w:rsidRPr="006A5AF8" w:rsidRDefault="003C07E4" w:rsidP="003C07E4">
            <w:pPr>
              <w:numPr>
                <w:ilvl w:val="0"/>
                <w:numId w:val="23"/>
              </w:numPr>
              <w:spacing w:after="0" w:line="240" w:lineRule="auto"/>
              <w:rPr>
                <w:rFonts w:ascii="Calibri" w:hAnsi="Calibri"/>
              </w:rPr>
            </w:pPr>
            <w:r w:rsidRPr="006A5AF8">
              <w:rPr>
                <w:rFonts w:ascii="Calibri" w:hAnsi="Calibri"/>
              </w:rPr>
              <w:t>As explained in the Garda Vetting policy, all visiting guest teachers</w:t>
            </w:r>
            <w:r>
              <w:rPr>
                <w:rFonts w:ascii="Calibri" w:hAnsi="Calibri"/>
              </w:rPr>
              <w:t>, speakers</w:t>
            </w:r>
            <w:r w:rsidRPr="006A5AF8">
              <w:rPr>
                <w:rFonts w:ascii="Calibri" w:hAnsi="Calibri"/>
              </w:rPr>
              <w:t xml:space="preserve"> and coaches will be vetted</w:t>
            </w:r>
          </w:p>
          <w:p w:rsidR="003C07E4" w:rsidRPr="006A5AF8" w:rsidRDefault="003C07E4" w:rsidP="003C07E4">
            <w:pPr>
              <w:numPr>
                <w:ilvl w:val="0"/>
                <w:numId w:val="23"/>
              </w:numPr>
              <w:spacing w:after="0" w:line="240" w:lineRule="auto"/>
              <w:rPr>
                <w:rFonts w:ascii="Calibri" w:hAnsi="Calibri"/>
              </w:rPr>
            </w:pPr>
            <w:r w:rsidRPr="006A5AF8">
              <w:rPr>
                <w:rFonts w:ascii="Calibri" w:hAnsi="Calibri"/>
              </w:rPr>
              <w:t>A member of the teaching staff will always be present</w:t>
            </w:r>
          </w:p>
          <w:p w:rsidR="003C07E4" w:rsidRPr="006A5AF8" w:rsidRDefault="003C07E4" w:rsidP="003C07E4">
            <w:pPr>
              <w:numPr>
                <w:ilvl w:val="0"/>
                <w:numId w:val="23"/>
              </w:numPr>
              <w:spacing w:after="0" w:line="240" w:lineRule="auto"/>
              <w:rPr>
                <w:rFonts w:ascii="Calibri" w:hAnsi="Calibri"/>
              </w:rPr>
            </w:pPr>
            <w:r w:rsidRPr="006A5AF8">
              <w:rPr>
                <w:rFonts w:ascii="Calibri" w:hAnsi="Calibri"/>
              </w:rPr>
              <w:t>The Child Safeguarding Statement is given to regular coaches and visitors</w:t>
            </w:r>
          </w:p>
          <w:p w:rsidR="003C07E4" w:rsidRPr="006A5AF8" w:rsidRDefault="003C07E4" w:rsidP="003C07E4">
            <w:pPr>
              <w:numPr>
                <w:ilvl w:val="0"/>
                <w:numId w:val="23"/>
              </w:numPr>
              <w:spacing w:after="0" w:line="240" w:lineRule="auto"/>
              <w:rPr>
                <w:rFonts w:ascii="Calibri" w:hAnsi="Calibri"/>
              </w:rPr>
            </w:pPr>
            <w:r w:rsidRPr="006A5AF8">
              <w:rPr>
                <w:rFonts w:ascii="Calibri" w:hAnsi="Calibri"/>
              </w:rPr>
              <w:t xml:space="preserve">Open dialogue between staff members and visitors takes place regarding the planning of activities </w:t>
            </w:r>
          </w:p>
        </w:tc>
      </w:tr>
      <w:tr w:rsidR="003C07E4" w:rsidRPr="006A5AF8" w:rsidTr="003C07E4">
        <w:tc>
          <w:tcPr>
            <w:tcW w:w="2284" w:type="dxa"/>
            <w:shd w:val="clear" w:color="auto" w:fill="auto"/>
          </w:tcPr>
          <w:p w:rsidR="003C07E4" w:rsidRPr="006A5AF8" w:rsidRDefault="003C07E4" w:rsidP="00783756">
            <w:pPr>
              <w:rPr>
                <w:rFonts w:ascii="Calibri" w:hAnsi="Calibri"/>
              </w:rPr>
            </w:pPr>
            <w:r w:rsidRPr="006A5AF8">
              <w:rPr>
                <w:rFonts w:ascii="Calibri" w:hAnsi="Calibri"/>
              </w:rPr>
              <w:t>Students participating in work experience</w:t>
            </w:r>
          </w:p>
        </w:tc>
        <w:tc>
          <w:tcPr>
            <w:tcW w:w="4321" w:type="dxa"/>
            <w:shd w:val="clear" w:color="auto" w:fill="auto"/>
          </w:tcPr>
          <w:p w:rsidR="003C07E4" w:rsidRPr="006A5AF8" w:rsidRDefault="003C07E4" w:rsidP="00783756">
            <w:pPr>
              <w:rPr>
                <w:rFonts w:ascii="Calibri" w:hAnsi="Calibri"/>
              </w:rPr>
            </w:pPr>
            <w:r w:rsidRPr="006A5AF8">
              <w:rPr>
                <w:rFonts w:ascii="Calibri" w:hAnsi="Calibri"/>
              </w:rPr>
              <w:t>A student could harm a child or be unaware of child protection matters</w:t>
            </w:r>
          </w:p>
        </w:tc>
        <w:tc>
          <w:tcPr>
            <w:tcW w:w="7343" w:type="dxa"/>
            <w:shd w:val="clear" w:color="auto" w:fill="auto"/>
          </w:tcPr>
          <w:p w:rsidR="003C07E4" w:rsidRPr="006A5AF8" w:rsidRDefault="003C07E4" w:rsidP="003C07E4">
            <w:pPr>
              <w:numPr>
                <w:ilvl w:val="0"/>
                <w:numId w:val="23"/>
              </w:numPr>
              <w:spacing w:after="0" w:line="240" w:lineRule="auto"/>
              <w:rPr>
                <w:rFonts w:ascii="Calibri" w:hAnsi="Calibri"/>
              </w:rPr>
            </w:pPr>
            <w:r w:rsidRPr="006A5AF8">
              <w:rPr>
                <w:rFonts w:ascii="Calibri" w:hAnsi="Calibri"/>
              </w:rPr>
              <w:t>As explained in the Garda Vetting policy, all students on work experience will be vetted</w:t>
            </w:r>
          </w:p>
          <w:p w:rsidR="003C07E4" w:rsidRPr="006A5AF8" w:rsidRDefault="003C07E4" w:rsidP="003C07E4">
            <w:pPr>
              <w:numPr>
                <w:ilvl w:val="0"/>
                <w:numId w:val="23"/>
              </w:numPr>
              <w:spacing w:after="0" w:line="240" w:lineRule="auto"/>
              <w:rPr>
                <w:rFonts w:ascii="Calibri" w:hAnsi="Calibri"/>
              </w:rPr>
            </w:pPr>
            <w:r w:rsidRPr="006A5AF8">
              <w:rPr>
                <w:rFonts w:ascii="Calibri" w:hAnsi="Calibri"/>
              </w:rPr>
              <w:t xml:space="preserve">Students will always work under the direct supervision of a member of the teaching staff </w:t>
            </w:r>
          </w:p>
          <w:p w:rsidR="003C07E4" w:rsidRPr="006A5AF8" w:rsidRDefault="003C07E4" w:rsidP="003C07E4">
            <w:pPr>
              <w:numPr>
                <w:ilvl w:val="0"/>
                <w:numId w:val="23"/>
              </w:numPr>
              <w:spacing w:after="0" w:line="240" w:lineRule="auto"/>
              <w:rPr>
                <w:rFonts w:ascii="Calibri" w:hAnsi="Calibri"/>
              </w:rPr>
            </w:pPr>
            <w:r>
              <w:rPr>
                <w:rFonts w:ascii="Calibri" w:hAnsi="Calibri"/>
              </w:rPr>
              <w:t>D</w:t>
            </w:r>
            <w:r w:rsidRPr="006A5AF8">
              <w:rPr>
                <w:rFonts w:ascii="Calibri" w:hAnsi="Calibri"/>
              </w:rPr>
              <w:t>ocumentation is required from the host organisation (i.e. secondary school, training college)</w:t>
            </w:r>
          </w:p>
          <w:p w:rsidR="003C07E4" w:rsidRPr="006A5AF8" w:rsidRDefault="003C07E4" w:rsidP="003C07E4">
            <w:pPr>
              <w:numPr>
                <w:ilvl w:val="0"/>
                <w:numId w:val="23"/>
              </w:numPr>
              <w:spacing w:after="0" w:line="240" w:lineRule="auto"/>
              <w:rPr>
                <w:rFonts w:ascii="Calibri" w:hAnsi="Calibri"/>
              </w:rPr>
            </w:pPr>
            <w:r w:rsidRPr="006A5AF8">
              <w:rPr>
                <w:rFonts w:ascii="Calibri" w:hAnsi="Calibri"/>
              </w:rPr>
              <w:t>The Child Safeguarding Statement is discussed and given to students</w:t>
            </w:r>
          </w:p>
          <w:p w:rsidR="003C07E4" w:rsidRPr="006A5AF8" w:rsidRDefault="003C07E4" w:rsidP="003C07E4">
            <w:pPr>
              <w:numPr>
                <w:ilvl w:val="0"/>
                <w:numId w:val="23"/>
              </w:numPr>
              <w:spacing w:after="0" w:line="240" w:lineRule="auto"/>
              <w:rPr>
                <w:rFonts w:ascii="Calibri" w:hAnsi="Calibri"/>
              </w:rPr>
            </w:pPr>
            <w:r w:rsidRPr="006A5AF8">
              <w:rPr>
                <w:rFonts w:ascii="Calibri" w:hAnsi="Calibri"/>
              </w:rPr>
              <w:t>Open dialogue between staff and students is maintained</w:t>
            </w:r>
          </w:p>
        </w:tc>
      </w:tr>
      <w:tr w:rsidR="003C07E4" w:rsidRPr="006A5AF8" w:rsidTr="003C07E4">
        <w:tc>
          <w:tcPr>
            <w:tcW w:w="2284" w:type="dxa"/>
            <w:shd w:val="clear" w:color="auto" w:fill="auto"/>
          </w:tcPr>
          <w:p w:rsidR="003C07E4" w:rsidRPr="006A5AF8" w:rsidRDefault="003C07E4" w:rsidP="00783756">
            <w:pPr>
              <w:rPr>
                <w:rFonts w:ascii="Calibri" w:hAnsi="Calibri"/>
              </w:rPr>
            </w:pPr>
            <w:r w:rsidRPr="006A5AF8">
              <w:rPr>
                <w:rFonts w:ascii="Calibri" w:hAnsi="Calibri"/>
              </w:rPr>
              <w:lastRenderedPageBreak/>
              <w:t>Volunteers and parents</w:t>
            </w:r>
          </w:p>
        </w:tc>
        <w:tc>
          <w:tcPr>
            <w:tcW w:w="4321" w:type="dxa"/>
            <w:shd w:val="clear" w:color="auto" w:fill="auto"/>
          </w:tcPr>
          <w:p w:rsidR="003C07E4" w:rsidRPr="006A5AF8" w:rsidRDefault="003C07E4" w:rsidP="00783756">
            <w:pPr>
              <w:rPr>
                <w:rFonts w:ascii="Calibri" w:hAnsi="Calibri"/>
              </w:rPr>
            </w:pPr>
            <w:r w:rsidRPr="006A5AF8">
              <w:rPr>
                <w:rFonts w:ascii="Calibri" w:hAnsi="Calibri"/>
              </w:rPr>
              <w:t>A volunteer or parent could harm a child or be unaware of child protection requirements</w:t>
            </w:r>
          </w:p>
        </w:tc>
        <w:tc>
          <w:tcPr>
            <w:tcW w:w="7343" w:type="dxa"/>
            <w:shd w:val="clear" w:color="auto" w:fill="auto"/>
          </w:tcPr>
          <w:p w:rsidR="003C07E4" w:rsidRDefault="003C07E4" w:rsidP="003C07E4">
            <w:pPr>
              <w:numPr>
                <w:ilvl w:val="0"/>
                <w:numId w:val="24"/>
              </w:numPr>
              <w:spacing w:after="0" w:line="240" w:lineRule="auto"/>
              <w:rPr>
                <w:rFonts w:ascii="Calibri" w:hAnsi="Calibri"/>
              </w:rPr>
            </w:pPr>
            <w:r w:rsidRPr="006A5AF8">
              <w:rPr>
                <w:rFonts w:ascii="Calibri" w:hAnsi="Calibri"/>
              </w:rPr>
              <w:t>Any volunteers, including parents, who work with children on a regular basis (other than attending assemblies or chaperoning on excursions on an incidental basis) will be Garda Vetted in accordance with the school’s Garda Vetting Policy</w:t>
            </w:r>
          </w:p>
          <w:p w:rsidR="003C07E4" w:rsidRPr="006A5AF8" w:rsidRDefault="003C07E4" w:rsidP="003C07E4">
            <w:pPr>
              <w:numPr>
                <w:ilvl w:val="0"/>
                <w:numId w:val="24"/>
              </w:numPr>
              <w:spacing w:after="0" w:line="240" w:lineRule="auto"/>
              <w:rPr>
                <w:rFonts w:ascii="Calibri" w:hAnsi="Calibri"/>
              </w:rPr>
            </w:pPr>
            <w:r w:rsidRPr="006A5AF8">
              <w:rPr>
                <w:rFonts w:ascii="Calibri" w:hAnsi="Calibri"/>
              </w:rPr>
              <w:t>Volunteers and parents working with children other than their own will always be directly supervised by a member of the teaching staff</w:t>
            </w:r>
          </w:p>
          <w:p w:rsidR="003C07E4" w:rsidRPr="006A5AF8" w:rsidRDefault="003C07E4" w:rsidP="003C07E4">
            <w:pPr>
              <w:numPr>
                <w:ilvl w:val="0"/>
                <w:numId w:val="24"/>
              </w:numPr>
              <w:spacing w:after="0" w:line="240" w:lineRule="auto"/>
              <w:rPr>
                <w:rFonts w:ascii="Calibri" w:hAnsi="Calibri"/>
              </w:rPr>
            </w:pPr>
            <w:r w:rsidRPr="006A5AF8">
              <w:rPr>
                <w:rFonts w:ascii="Calibri" w:hAnsi="Calibri"/>
              </w:rPr>
              <w:t>Long-term vo</w:t>
            </w:r>
            <w:r>
              <w:rPr>
                <w:rFonts w:ascii="Calibri" w:hAnsi="Calibri"/>
              </w:rPr>
              <w:t>lunteers are given a copy of this</w:t>
            </w:r>
            <w:r w:rsidRPr="006A5AF8">
              <w:rPr>
                <w:rFonts w:ascii="Calibri" w:hAnsi="Calibri"/>
              </w:rPr>
              <w:t xml:space="preserve"> Child Safeguarding Statement</w:t>
            </w:r>
          </w:p>
        </w:tc>
      </w:tr>
      <w:tr w:rsidR="003C07E4" w:rsidRPr="00E23F6B" w:rsidTr="003C07E4">
        <w:tc>
          <w:tcPr>
            <w:tcW w:w="2284" w:type="dxa"/>
            <w:shd w:val="clear" w:color="auto" w:fill="auto"/>
          </w:tcPr>
          <w:p w:rsidR="003C07E4" w:rsidRPr="006A5AF8" w:rsidRDefault="003C07E4" w:rsidP="00783756">
            <w:pPr>
              <w:rPr>
                <w:rFonts w:ascii="Calibri" w:hAnsi="Calibri"/>
              </w:rPr>
            </w:pPr>
            <w:r w:rsidRPr="00E23F6B">
              <w:rPr>
                <w:rFonts w:ascii="Calibri" w:hAnsi="Calibri"/>
              </w:rPr>
              <w:t>Digital technology</w:t>
            </w:r>
            <w:r w:rsidRPr="006A5AF8">
              <w:rPr>
                <w:rFonts w:ascii="Calibri" w:hAnsi="Calibri"/>
              </w:rPr>
              <w:t xml:space="preserve"> use by pupils in the school</w:t>
            </w:r>
          </w:p>
        </w:tc>
        <w:tc>
          <w:tcPr>
            <w:tcW w:w="4321" w:type="dxa"/>
            <w:shd w:val="clear" w:color="auto" w:fill="auto"/>
          </w:tcPr>
          <w:p w:rsidR="003C07E4" w:rsidRPr="006A5AF8" w:rsidRDefault="003C07E4" w:rsidP="00783756">
            <w:pPr>
              <w:rPr>
                <w:rFonts w:ascii="Calibri" w:hAnsi="Calibri"/>
              </w:rPr>
            </w:pPr>
            <w:r w:rsidRPr="006A5AF8">
              <w:rPr>
                <w:rFonts w:ascii="Calibri" w:hAnsi="Calibri"/>
              </w:rPr>
              <w:t>Children may access or see inap</w:t>
            </w:r>
            <w:r>
              <w:rPr>
                <w:rFonts w:ascii="Calibri" w:hAnsi="Calibri"/>
              </w:rPr>
              <w:t xml:space="preserve">propriate content or may use </w:t>
            </w:r>
            <w:r w:rsidRPr="00E23F6B">
              <w:rPr>
                <w:rFonts w:ascii="Calibri" w:hAnsi="Calibri"/>
              </w:rPr>
              <w:t>digital technology</w:t>
            </w:r>
            <w:r w:rsidRPr="006A5AF8">
              <w:rPr>
                <w:rFonts w:ascii="Calibri" w:hAnsi="Calibri"/>
              </w:rPr>
              <w:t xml:space="preserve"> to bully another child</w:t>
            </w:r>
          </w:p>
        </w:tc>
        <w:tc>
          <w:tcPr>
            <w:tcW w:w="7343" w:type="dxa"/>
            <w:shd w:val="clear" w:color="auto" w:fill="auto"/>
          </w:tcPr>
          <w:p w:rsidR="003C07E4" w:rsidRPr="006A5AF8" w:rsidRDefault="003C07E4" w:rsidP="003C07E4">
            <w:pPr>
              <w:numPr>
                <w:ilvl w:val="0"/>
                <w:numId w:val="25"/>
              </w:numPr>
              <w:spacing w:after="0" w:line="240" w:lineRule="auto"/>
              <w:rPr>
                <w:rFonts w:ascii="Calibri" w:hAnsi="Calibri"/>
              </w:rPr>
            </w:pPr>
            <w:r w:rsidRPr="006A5AF8">
              <w:rPr>
                <w:rFonts w:ascii="Calibri" w:hAnsi="Calibri"/>
              </w:rPr>
              <w:t>The school’s Internet Acceptable Usage Policy is properly implemented including appropriate filtering</w:t>
            </w:r>
          </w:p>
          <w:p w:rsidR="003C07E4" w:rsidRDefault="003C07E4" w:rsidP="003C07E4">
            <w:pPr>
              <w:numPr>
                <w:ilvl w:val="0"/>
                <w:numId w:val="25"/>
              </w:numPr>
              <w:spacing w:after="0" w:line="240" w:lineRule="auto"/>
              <w:rPr>
                <w:rFonts w:ascii="Calibri" w:hAnsi="Calibri"/>
              </w:rPr>
            </w:pPr>
            <w:r w:rsidRPr="006A5AF8">
              <w:rPr>
                <w:rFonts w:ascii="Calibri" w:hAnsi="Calibri"/>
              </w:rPr>
              <w:t>As explained in the Mobile Phone and Electronic Devices Policy, children are not allowed to use their own personal internet-enabled devices</w:t>
            </w:r>
          </w:p>
          <w:p w:rsidR="003C07E4" w:rsidRPr="00E23F6B" w:rsidRDefault="003C07E4" w:rsidP="003C07E4">
            <w:pPr>
              <w:numPr>
                <w:ilvl w:val="0"/>
                <w:numId w:val="25"/>
              </w:numPr>
              <w:spacing w:after="0" w:line="240" w:lineRule="auto"/>
              <w:rPr>
                <w:rFonts w:ascii="Calibri" w:hAnsi="Calibri"/>
              </w:rPr>
            </w:pPr>
            <w:r w:rsidRPr="00E23F6B">
              <w:t>Safe and appropriate use of digital technology is taught in school and training/guidance offered to parents</w:t>
            </w:r>
            <w:r>
              <w:t xml:space="preserve"> where it is wanted</w:t>
            </w:r>
          </w:p>
        </w:tc>
      </w:tr>
      <w:tr w:rsidR="003C07E4" w:rsidRPr="006A5AF8" w:rsidTr="003C07E4">
        <w:tc>
          <w:tcPr>
            <w:tcW w:w="2284" w:type="dxa"/>
            <w:shd w:val="clear" w:color="auto" w:fill="auto"/>
          </w:tcPr>
          <w:p w:rsidR="003C07E4" w:rsidRPr="006A5AF8" w:rsidRDefault="003C07E4" w:rsidP="00783756">
            <w:pPr>
              <w:rPr>
                <w:rFonts w:ascii="Calibri" w:hAnsi="Calibri"/>
              </w:rPr>
            </w:pPr>
            <w:r w:rsidRPr="006A5AF8">
              <w:rPr>
                <w:rFonts w:ascii="Calibri" w:hAnsi="Calibri"/>
              </w:rPr>
              <w:t>Use of school by other organisations</w:t>
            </w:r>
            <w:r>
              <w:rPr>
                <w:rFonts w:ascii="Calibri" w:hAnsi="Calibri"/>
              </w:rPr>
              <w:t xml:space="preserve"> or events open to the public</w:t>
            </w:r>
          </w:p>
        </w:tc>
        <w:tc>
          <w:tcPr>
            <w:tcW w:w="4321" w:type="dxa"/>
            <w:shd w:val="clear" w:color="auto" w:fill="auto"/>
          </w:tcPr>
          <w:p w:rsidR="003C07E4" w:rsidRPr="006A5AF8" w:rsidRDefault="003C07E4" w:rsidP="00783756">
            <w:pPr>
              <w:rPr>
                <w:rFonts w:ascii="Calibri" w:hAnsi="Calibri"/>
              </w:rPr>
            </w:pPr>
            <w:r w:rsidRPr="006A5AF8">
              <w:rPr>
                <w:rFonts w:ascii="Calibri" w:hAnsi="Calibri"/>
              </w:rPr>
              <w:t>A visitor attend</w:t>
            </w:r>
            <w:r>
              <w:rPr>
                <w:rFonts w:ascii="Calibri" w:hAnsi="Calibri"/>
              </w:rPr>
              <w:t xml:space="preserve">ing an event or connected to an </w:t>
            </w:r>
            <w:r w:rsidRPr="006A5AF8">
              <w:rPr>
                <w:rFonts w:ascii="Calibri" w:hAnsi="Calibri"/>
              </w:rPr>
              <w:t>organisation renting space in the school could cause harm to a child</w:t>
            </w:r>
          </w:p>
        </w:tc>
        <w:tc>
          <w:tcPr>
            <w:tcW w:w="7343" w:type="dxa"/>
            <w:shd w:val="clear" w:color="auto" w:fill="auto"/>
          </w:tcPr>
          <w:p w:rsidR="003C07E4" w:rsidRPr="006A5AF8" w:rsidRDefault="003C07E4" w:rsidP="003C07E4">
            <w:pPr>
              <w:numPr>
                <w:ilvl w:val="0"/>
                <w:numId w:val="26"/>
              </w:numPr>
              <w:spacing w:after="0" w:line="240" w:lineRule="auto"/>
              <w:rPr>
                <w:rFonts w:ascii="Calibri" w:hAnsi="Calibri"/>
              </w:rPr>
            </w:pPr>
            <w:r w:rsidRPr="006A5AF8">
              <w:rPr>
                <w:rFonts w:ascii="Calibri" w:hAnsi="Calibri"/>
              </w:rPr>
              <w:t xml:space="preserve">Children’s </w:t>
            </w:r>
            <w:r w:rsidR="00D02016">
              <w:rPr>
                <w:rFonts w:ascii="Calibri" w:hAnsi="Calibri"/>
              </w:rPr>
              <w:t xml:space="preserve">full </w:t>
            </w:r>
            <w:r w:rsidRPr="006A5AF8">
              <w:rPr>
                <w:rFonts w:ascii="Calibri" w:hAnsi="Calibri"/>
              </w:rPr>
              <w:t>names with photos are not visible in the school in place where a stranger can view them</w:t>
            </w:r>
          </w:p>
          <w:p w:rsidR="003C07E4" w:rsidRPr="006A5AF8" w:rsidRDefault="003C07E4" w:rsidP="003C07E4">
            <w:pPr>
              <w:numPr>
                <w:ilvl w:val="0"/>
                <w:numId w:val="26"/>
              </w:numPr>
              <w:spacing w:after="0" w:line="240" w:lineRule="auto"/>
              <w:rPr>
                <w:rFonts w:ascii="Calibri" w:hAnsi="Calibri"/>
              </w:rPr>
            </w:pPr>
            <w:r w:rsidRPr="006A5AF8">
              <w:rPr>
                <w:rFonts w:ascii="Calibri" w:hAnsi="Calibri"/>
              </w:rPr>
              <w:t xml:space="preserve">When children enrolled in the school are present, no organisation </w:t>
            </w:r>
            <w:r>
              <w:rPr>
                <w:rFonts w:ascii="Calibri" w:hAnsi="Calibri"/>
              </w:rPr>
              <w:t xml:space="preserve">not directed towards the children of the school </w:t>
            </w:r>
            <w:r w:rsidRPr="006A5AF8">
              <w:rPr>
                <w:rFonts w:ascii="Calibri" w:hAnsi="Calibri"/>
              </w:rPr>
              <w:t>may use any part of the school premises</w:t>
            </w:r>
          </w:p>
        </w:tc>
      </w:tr>
      <w:tr w:rsidR="003C07E4" w:rsidRPr="00FF5E20" w:rsidTr="003C07E4">
        <w:tc>
          <w:tcPr>
            <w:tcW w:w="2284" w:type="dxa"/>
            <w:shd w:val="clear" w:color="auto" w:fill="auto"/>
          </w:tcPr>
          <w:p w:rsidR="003C07E4" w:rsidRPr="006A5AF8" w:rsidRDefault="003C07E4" w:rsidP="00783756">
            <w:pPr>
              <w:rPr>
                <w:rFonts w:ascii="Calibri" w:hAnsi="Calibri"/>
              </w:rPr>
            </w:pPr>
            <w:r w:rsidRPr="006A5AF8">
              <w:rPr>
                <w:rFonts w:ascii="Calibri" w:hAnsi="Calibri"/>
              </w:rPr>
              <w:t xml:space="preserve">Website and Social Media </w:t>
            </w:r>
          </w:p>
        </w:tc>
        <w:tc>
          <w:tcPr>
            <w:tcW w:w="4321" w:type="dxa"/>
            <w:shd w:val="clear" w:color="auto" w:fill="auto"/>
          </w:tcPr>
          <w:p w:rsidR="003C07E4" w:rsidRPr="006A5AF8" w:rsidRDefault="003C07E4" w:rsidP="00783756">
            <w:pPr>
              <w:rPr>
                <w:rFonts w:ascii="Calibri" w:hAnsi="Calibri"/>
              </w:rPr>
            </w:pPr>
            <w:r w:rsidRPr="006A5AF8">
              <w:rPr>
                <w:rFonts w:ascii="Calibri" w:hAnsi="Calibri"/>
              </w:rPr>
              <w:t>Images of children may be used inappropriately or children’s identity may be revealed</w:t>
            </w:r>
          </w:p>
        </w:tc>
        <w:tc>
          <w:tcPr>
            <w:tcW w:w="7343" w:type="dxa"/>
            <w:shd w:val="clear" w:color="auto" w:fill="auto"/>
          </w:tcPr>
          <w:p w:rsidR="003C07E4" w:rsidRDefault="003C07E4" w:rsidP="003C07E4">
            <w:pPr>
              <w:numPr>
                <w:ilvl w:val="0"/>
                <w:numId w:val="27"/>
              </w:numPr>
              <w:spacing w:after="0" w:line="240" w:lineRule="auto"/>
              <w:rPr>
                <w:rFonts w:ascii="Calibri" w:hAnsi="Calibri"/>
              </w:rPr>
            </w:pPr>
            <w:r>
              <w:rPr>
                <w:rFonts w:ascii="Calibri" w:hAnsi="Calibri"/>
              </w:rPr>
              <w:t>Parental permission is sought from parents prior to posting the child’s photo to the website</w:t>
            </w:r>
          </w:p>
          <w:p w:rsidR="003C07E4" w:rsidRPr="00FF5E20" w:rsidRDefault="003C07E4" w:rsidP="003C07E4">
            <w:pPr>
              <w:numPr>
                <w:ilvl w:val="0"/>
                <w:numId w:val="27"/>
              </w:numPr>
              <w:spacing w:after="0" w:line="240" w:lineRule="auto"/>
              <w:rPr>
                <w:rFonts w:ascii="Calibri" w:hAnsi="Calibri"/>
              </w:rPr>
            </w:pPr>
            <w:r>
              <w:rPr>
                <w:rFonts w:ascii="Calibri" w:hAnsi="Calibri"/>
              </w:rPr>
              <w:t>Children are not identified in the photos used online</w:t>
            </w:r>
          </w:p>
        </w:tc>
      </w:tr>
      <w:tr w:rsidR="003C07E4" w:rsidRPr="006A5AF8" w:rsidTr="003C07E4">
        <w:tc>
          <w:tcPr>
            <w:tcW w:w="2284" w:type="dxa"/>
            <w:shd w:val="clear" w:color="auto" w:fill="auto"/>
          </w:tcPr>
          <w:p w:rsidR="003C07E4" w:rsidRPr="006A5AF8" w:rsidRDefault="003C07E4" w:rsidP="00783756">
            <w:pPr>
              <w:rPr>
                <w:rFonts w:ascii="Calibri" w:hAnsi="Calibri"/>
              </w:rPr>
            </w:pPr>
            <w:r w:rsidRPr="006A5AF8">
              <w:rPr>
                <w:rFonts w:ascii="Calibri" w:hAnsi="Calibri"/>
              </w:rPr>
              <w:t>Transporting children</w:t>
            </w:r>
          </w:p>
        </w:tc>
        <w:tc>
          <w:tcPr>
            <w:tcW w:w="4321" w:type="dxa"/>
            <w:shd w:val="clear" w:color="auto" w:fill="auto"/>
          </w:tcPr>
          <w:p w:rsidR="003C07E4" w:rsidRPr="006A5AF8" w:rsidRDefault="003C07E4" w:rsidP="00783756">
            <w:pPr>
              <w:rPr>
                <w:rFonts w:ascii="Calibri" w:hAnsi="Calibri"/>
              </w:rPr>
            </w:pPr>
            <w:r w:rsidRPr="006A5AF8">
              <w:rPr>
                <w:rFonts w:ascii="Calibri" w:hAnsi="Calibri"/>
              </w:rPr>
              <w:t>A staff member could harm a child</w:t>
            </w:r>
          </w:p>
        </w:tc>
        <w:tc>
          <w:tcPr>
            <w:tcW w:w="7343" w:type="dxa"/>
            <w:shd w:val="clear" w:color="auto" w:fill="auto"/>
          </w:tcPr>
          <w:p w:rsidR="003C07E4" w:rsidRPr="006A5AF8" w:rsidRDefault="003C07E4" w:rsidP="003C07E4">
            <w:pPr>
              <w:numPr>
                <w:ilvl w:val="0"/>
                <w:numId w:val="27"/>
              </w:numPr>
              <w:spacing w:after="0" w:line="240" w:lineRule="auto"/>
              <w:rPr>
                <w:rFonts w:ascii="Calibri" w:hAnsi="Calibri"/>
              </w:rPr>
            </w:pPr>
            <w:r w:rsidRPr="006A5AF8">
              <w:rPr>
                <w:rFonts w:ascii="Calibri" w:hAnsi="Calibri"/>
              </w:rPr>
              <w:t xml:space="preserve">A staff member will not </w:t>
            </w:r>
            <w:r>
              <w:rPr>
                <w:rFonts w:ascii="Calibri" w:hAnsi="Calibri"/>
              </w:rPr>
              <w:t>transport</w:t>
            </w:r>
            <w:r w:rsidRPr="006A5AF8">
              <w:rPr>
                <w:rFonts w:ascii="Calibri" w:hAnsi="Calibri"/>
              </w:rPr>
              <w:t xml:space="preserve"> a </w:t>
            </w:r>
            <w:r>
              <w:rPr>
                <w:rFonts w:ascii="Calibri" w:hAnsi="Calibri"/>
              </w:rPr>
              <w:t>pupil</w:t>
            </w:r>
            <w:r w:rsidRPr="006A5AF8">
              <w:rPr>
                <w:rFonts w:ascii="Calibri" w:hAnsi="Calibri"/>
              </w:rPr>
              <w:t xml:space="preserve"> </w:t>
            </w:r>
            <w:r>
              <w:rPr>
                <w:rFonts w:ascii="Calibri" w:hAnsi="Calibri"/>
              </w:rPr>
              <w:t>alone in a personal</w:t>
            </w:r>
            <w:r w:rsidRPr="006A5AF8">
              <w:rPr>
                <w:rFonts w:ascii="Calibri" w:hAnsi="Calibri"/>
              </w:rPr>
              <w:t xml:space="preserve"> car</w:t>
            </w:r>
            <w:r>
              <w:rPr>
                <w:rFonts w:ascii="Calibri" w:hAnsi="Calibri"/>
              </w:rPr>
              <w:t xml:space="preserve"> unless it is deemed to be a health and safety necessity and with prior permission from the principal or deputy principal and parent.  In these cases planned arrival times </w:t>
            </w:r>
            <w:proofErr w:type="spellStart"/>
            <w:r>
              <w:rPr>
                <w:rFonts w:ascii="Calibri" w:hAnsi="Calibri"/>
              </w:rPr>
              <w:t>etc</w:t>
            </w:r>
            <w:proofErr w:type="spellEnd"/>
            <w:r>
              <w:rPr>
                <w:rFonts w:ascii="Calibri" w:hAnsi="Calibri"/>
              </w:rPr>
              <w:t xml:space="preserve"> will be notified to the principal or deputy principal and regular contact may be maintained.</w:t>
            </w:r>
          </w:p>
          <w:p w:rsidR="003C07E4" w:rsidRPr="006A5AF8" w:rsidRDefault="003C07E4" w:rsidP="003C07E4">
            <w:pPr>
              <w:numPr>
                <w:ilvl w:val="0"/>
                <w:numId w:val="27"/>
              </w:numPr>
              <w:spacing w:after="0" w:line="240" w:lineRule="auto"/>
              <w:rPr>
                <w:rFonts w:ascii="Calibri" w:hAnsi="Calibri"/>
              </w:rPr>
            </w:pPr>
            <w:r w:rsidRPr="006A5AF8">
              <w:rPr>
                <w:rFonts w:ascii="Calibri" w:hAnsi="Calibri"/>
              </w:rPr>
              <w:t>Buses or taxis will be hired for planned excursions</w:t>
            </w:r>
            <w:r>
              <w:rPr>
                <w:rFonts w:ascii="Calibri" w:hAnsi="Calibri"/>
              </w:rPr>
              <w:t>.</w:t>
            </w:r>
          </w:p>
        </w:tc>
      </w:tr>
      <w:tr w:rsidR="00F42EF7" w:rsidRPr="006A5AF8" w:rsidTr="003C07E4">
        <w:tc>
          <w:tcPr>
            <w:tcW w:w="2284" w:type="dxa"/>
            <w:shd w:val="clear" w:color="auto" w:fill="auto"/>
          </w:tcPr>
          <w:p w:rsidR="00F42EF7" w:rsidRPr="006A5AF8" w:rsidRDefault="00F42EF7" w:rsidP="00783756">
            <w:pPr>
              <w:rPr>
                <w:rFonts w:ascii="Calibri" w:hAnsi="Calibri"/>
              </w:rPr>
            </w:pPr>
            <w:r>
              <w:rPr>
                <w:rFonts w:ascii="Calibri" w:hAnsi="Calibri"/>
              </w:rPr>
              <w:t>Online Teaching and Learning Remotely</w:t>
            </w:r>
          </w:p>
        </w:tc>
        <w:tc>
          <w:tcPr>
            <w:tcW w:w="4321" w:type="dxa"/>
            <w:shd w:val="clear" w:color="auto" w:fill="auto"/>
          </w:tcPr>
          <w:p w:rsidR="00F42EF7" w:rsidRPr="006A5AF8" w:rsidRDefault="00362C10" w:rsidP="00362C10">
            <w:pPr>
              <w:rPr>
                <w:rFonts w:ascii="Calibri" w:hAnsi="Calibri"/>
              </w:rPr>
            </w:pPr>
            <w:r>
              <w:rPr>
                <w:rFonts w:ascii="Calibri" w:hAnsi="Calibri"/>
              </w:rPr>
              <w:t>Risk of harm due to inappropriate use of online remote teaching and learning communication platforms, cyberbullying</w:t>
            </w:r>
            <w:r w:rsidR="00F42EF7">
              <w:rPr>
                <w:rFonts w:ascii="Calibri" w:hAnsi="Calibri"/>
              </w:rPr>
              <w:t xml:space="preserve"> </w:t>
            </w:r>
          </w:p>
        </w:tc>
        <w:tc>
          <w:tcPr>
            <w:tcW w:w="7343" w:type="dxa"/>
            <w:shd w:val="clear" w:color="auto" w:fill="auto"/>
          </w:tcPr>
          <w:p w:rsidR="00F42EF7" w:rsidRDefault="00F42EF7" w:rsidP="003C07E4">
            <w:pPr>
              <w:numPr>
                <w:ilvl w:val="0"/>
                <w:numId w:val="27"/>
              </w:numPr>
              <w:spacing w:after="0" w:line="240" w:lineRule="auto"/>
              <w:rPr>
                <w:rFonts w:ascii="Calibri" w:hAnsi="Calibri"/>
              </w:rPr>
            </w:pPr>
            <w:r>
              <w:rPr>
                <w:rFonts w:ascii="Calibri" w:hAnsi="Calibri"/>
              </w:rPr>
              <w:t>All online learning is teacher led with clear communication between school and parents about the expectations and safety considerations.</w:t>
            </w:r>
          </w:p>
          <w:p w:rsidR="00F42EF7" w:rsidRDefault="00F42EF7" w:rsidP="00F42EF7">
            <w:pPr>
              <w:numPr>
                <w:ilvl w:val="0"/>
                <w:numId w:val="27"/>
              </w:numPr>
              <w:spacing w:after="0" w:line="240" w:lineRule="auto"/>
              <w:rPr>
                <w:rFonts w:ascii="Calibri" w:hAnsi="Calibri"/>
              </w:rPr>
            </w:pPr>
            <w:r>
              <w:rPr>
                <w:rFonts w:ascii="Calibri" w:hAnsi="Calibri"/>
              </w:rPr>
              <w:t xml:space="preserve">Teachers check all </w:t>
            </w:r>
            <w:proofErr w:type="spellStart"/>
            <w:r>
              <w:rPr>
                <w:rFonts w:ascii="Calibri" w:hAnsi="Calibri"/>
              </w:rPr>
              <w:t>weblinks</w:t>
            </w:r>
            <w:proofErr w:type="spellEnd"/>
            <w:r>
              <w:rPr>
                <w:rFonts w:ascii="Calibri" w:hAnsi="Calibri"/>
              </w:rPr>
              <w:t xml:space="preserve"> and sites before posting them.</w:t>
            </w:r>
          </w:p>
          <w:p w:rsidR="00F42EF7" w:rsidRDefault="00F42EF7" w:rsidP="00F42EF7">
            <w:pPr>
              <w:numPr>
                <w:ilvl w:val="0"/>
                <w:numId w:val="27"/>
              </w:numPr>
              <w:spacing w:after="0" w:line="240" w:lineRule="auto"/>
              <w:rPr>
                <w:rFonts w:ascii="Calibri" w:hAnsi="Calibri"/>
              </w:rPr>
            </w:pPr>
            <w:r>
              <w:rPr>
                <w:rFonts w:ascii="Calibri" w:hAnsi="Calibri"/>
              </w:rPr>
              <w:t>When conducting Zoom lessons all children are encouraged to join with video.</w:t>
            </w:r>
          </w:p>
          <w:p w:rsidR="00F42EF7" w:rsidRDefault="00F42EF7" w:rsidP="00F42EF7">
            <w:pPr>
              <w:numPr>
                <w:ilvl w:val="0"/>
                <w:numId w:val="27"/>
              </w:numPr>
              <w:spacing w:after="0" w:line="240" w:lineRule="auto"/>
              <w:rPr>
                <w:rFonts w:ascii="Calibri" w:hAnsi="Calibri"/>
              </w:rPr>
            </w:pPr>
            <w:r>
              <w:rPr>
                <w:rFonts w:ascii="Calibri" w:hAnsi="Calibri"/>
              </w:rPr>
              <w:lastRenderedPageBreak/>
              <w:t>When conducting Zoom lessons the teacher stays on screen and manages the Zoom lesson (as he/ she would in a classroom)</w:t>
            </w:r>
          </w:p>
          <w:p w:rsidR="00F42EF7" w:rsidRDefault="00F42EF7" w:rsidP="00F42EF7">
            <w:pPr>
              <w:numPr>
                <w:ilvl w:val="0"/>
                <w:numId w:val="27"/>
              </w:numPr>
              <w:spacing w:after="0" w:line="240" w:lineRule="auto"/>
              <w:rPr>
                <w:rFonts w:ascii="Calibri" w:hAnsi="Calibri"/>
              </w:rPr>
            </w:pPr>
            <w:r>
              <w:rPr>
                <w:rFonts w:ascii="Calibri" w:hAnsi="Calibri"/>
              </w:rPr>
              <w:t>Work given does not require children to collaborate online in any format that does not have full teacher overview</w:t>
            </w:r>
          </w:p>
          <w:p w:rsidR="00F42EF7" w:rsidRPr="00F42EF7" w:rsidRDefault="00F42EF7" w:rsidP="00F42EF7">
            <w:pPr>
              <w:numPr>
                <w:ilvl w:val="0"/>
                <w:numId w:val="27"/>
              </w:numPr>
              <w:spacing w:after="0" w:line="240" w:lineRule="auto"/>
              <w:rPr>
                <w:rFonts w:ascii="Calibri" w:hAnsi="Calibri"/>
              </w:rPr>
            </w:pPr>
            <w:r>
              <w:rPr>
                <w:rFonts w:ascii="Calibri" w:hAnsi="Calibri"/>
              </w:rPr>
              <w:t>Children are reminded that the Code of Behaviour can be implemented in a virtual learning environment also with focus on positive behaviour and engagement.</w:t>
            </w:r>
          </w:p>
        </w:tc>
      </w:tr>
    </w:tbl>
    <w:p w:rsidR="002D0444" w:rsidRDefault="00345A64" w:rsidP="002F368E">
      <w:pPr>
        <w:spacing w:after="0" w:line="240" w:lineRule="auto"/>
        <w:rPr>
          <w:rFonts w:ascii="Times New Roman" w:hAnsi="Times New Roman" w:cs="Times New Roman"/>
        </w:rPr>
      </w:pPr>
      <w:r>
        <w:rPr>
          <w:rFonts w:ascii="Times New Roman" w:hAnsi="Times New Roman" w:cs="Times New Roman"/>
        </w:rPr>
        <w:lastRenderedPageBreak/>
        <w:t>All school policies are written with child protection considerations in mind.  It is important to read these policies in full where they</w:t>
      </w:r>
      <w:r w:rsidR="004B47CD">
        <w:rPr>
          <w:rFonts w:ascii="Times New Roman" w:hAnsi="Times New Roman" w:cs="Times New Roman"/>
        </w:rPr>
        <w:t xml:space="preserve"> are applicable to a particular area (e.g. Medical Policy, Special Educational Needs Policy, Acceptable Use Policy…) </w:t>
      </w:r>
    </w:p>
    <w:p w:rsidR="002D0444" w:rsidRDefault="002D0444" w:rsidP="002F368E">
      <w:pPr>
        <w:spacing w:after="0" w:line="240" w:lineRule="auto"/>
        <w:rPr>
          <w:rFonts w:ascii="Times New Roman" w:hAnsi="Times New Roman" w:cs="Times New Roman"/>
        </w:rPr>
      </w:pPr>
    </w:p>
    <w:tbl>
      <w:tblPr>
        <w:tblStyle w:val="TableGrid"/>
        <w:tblW w:w="14029" w:type="dxa"/>
        <w:tblLook w:val="04A0" w:firstRow="1" w:lastRow="0" w:firstColumn="1" w:lastColumn="0" w:noHBand="0" w:noVBand="1"/>
      </w:tblPr>
      <w:tblGrid>
        <w:gridCol w:w="14029"/>
      </w:tblGrid>
      <w:tr w:rsidR="002F368E" w:rsidTr="002D0444">
        <w:tc>
          <w:tcPr>
            <w:tcW w:w="14029" w:type="dxa"/>
            <w:shd w:val="clear" w:color="auto" w:fill="D9D9D9" w:themeFill="background1" w:themeFillShade="D9"/>
          </w:tcPr>
          <w:p w:rsidR="002F368E" w:rsidRPr="00CB638F" w:rsidRDefault="002F368E" w:rsidP="008A4892">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“harm” as defined in the Children First Act 2015 and not general health and safety risk.  The definition</w:t>
            </w:r>
            <w:r w:rsidR="002D0444">
              <w:rPr>
                <w:rFonts w:ascii="Times New Roman" w:hAnsi="Times New Roman" w:cs="Times New Roman"/>
              </w:rPr>
              <w:t xml:space="preserve"> </w:t>
            </w: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rsidR="002F368E" w:rsidRPr="00CB638F" w:rsidRDefault="002F368E" w:rsidP="008A4892">
            <w:pPr>
              <w:ind w:right="-188"/>
              <w:jc w:val="both"/>
              <w:rPr>
                <w:rFonts w:ascii="Times New Roman" w:hAnsi="Times New Roman" w:cs="Times New Roman"/>
                <w:i/>
              </w:rPr>
            </w:pPr>
            <w:r>
              <w:rPr>
                <w:rFonts w:ascii="Times New Roman" w:hAnsi="Times New Roman" w:cs="Times New Roman"/>
                <w:i/>
              </w:rPr>
              <w:t xml:space="preserve"> Schools 2017</w:t>
            </w:r>
          </w:p>
        </w:tc>
      </w:tr>
    </w:tbl>
    <w:p w:rsidR="002F368E" w:rsidRPr="00552B89" w:rsidRDefault="002F368E" w:rsidP="002F368E">
      <w:pPr>
        <w:spacing w:after="0"/>
        <w:ind w:right="-188"/>
        <w:jc w:val="both"/>
        <w:rPr>
          <w:rFonts w:ascii="Times New Roman" w:hAnsi="Times New Roman" w:cs="Times New Roman"/>
        </w:rPr>
      </w:pPr>
    </w:p>
    <w:p w:rsidR="002F368E" w:rsidRPr="00552B89" w:rsidRDefault="002F368E" w:rsidP="002F368E">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rsidR="002F368E" w:rsidRPr="00552B89" w:rsidRDefault="004B47CD" w:rsidP="002F368E">
      <w:pPr>
        <w:spacing w:after="0"/>
        <w:jc w:val="both"/>
        <w:rPr>
          <w:rFonts w:ascii="Times New Roman" w:hAnsi="Times New Roman" w:cs="Times New Roman"/>
          <w:color w:val="FF0000"/>
        </w:rPr>
      </w:pPr>
      <w:r>
        <w:rPr>
          <w:rFonts w:ascii="Times New Roman" w:hAnsi="Times New Roman" w:cs="Times New Roman"/>
          <w:noProof/>
          <w:color w:val="000000"/>
          <w:lang w:val="en-US"/>
        </w:rPr>
        <w:drawing>
          <wp:anchor distT="0" distB="0" distL="114300" distR="114300" simplePos="0" relativeHeight="251661312" behindDoc="0" locked="0" layoutInCell="1" allowOverlap="1">
            <wp:simplePos x="0" y="0"/>
            <wp:positionH relativeFrom="column">
              <wp:posOffset>792480</wp:posOffset>
            </wp:positionH>
            <wp:positionV relativeFrom="paragraph">
              <wp:posOffset>283210</wp:posOffset>
            </wp:positionV>
            <wp:extent cx="487680" cy="686364"/>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ohn.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87680" cy="686364"/>
                    </a:xfrm>
                    <a:prstGeom prst="rect">
                      <a:avLst/>
                    </a:prstGeom>
                  </pic:spPr>
                </pic:pic>
              </a:graphicData>
            </a:graphic>
            <wp14:sizeRelH relativeFrom="page">
              <wp14:pctWidth>0</wp14:pctWidth>
            </wp14:sizeRelH>
            <wp14:sizeRelV relativeFrom="page">
              <wp14:pctHeight>0</wp14:pctHeight>
            </wp14:sizeRelV>
          </wp:anchor>
        </w:drawing>
      </w:r>
      <w:r w:rsidR="002F368E" w:rsidRPr="00CC54BD">
        <w:rPr>
          <w:rFonts w:ascii="Times New Roman" w:hAnsi="Times New Roman" w:cs="Times New Roman"/>
        </w:rPr>
        <w:t xml:space="preserve">This risk assessment has been completed by </w:t>
      </w:r>
      <w:r w:rsidR="002F368E" w:rsidRPr="00552B89">
        <w:rPr>
          <w:rFonts w:ascii="Times New Roman" w:hAnsi="Times New Roman" w:cs="Times New Roman"/>
        </w:rPr>
        <w:t xml:space="preserve">the Board of Management on </w:t>
      </w:r>
      <w:r>
        <w:rPr>
          <w:rFonts w:ascii="Times New Roman" w:hAnsi="Times New Roman" w:cs="Times New Roman"/>
        </w:rPr>
        <w:t xml:space="preserve">26.11.2021. </w:t>
      </w:r>
      <w:r w:rsidR="002F368E" w:rsidRPr="00552B89">
        <w:rPr>
          <w:rFonts w:ascii="Times New Roman" w:hAnsi="Times New Roman" w:cs="Times New Roman"/>
        </w:rPr>
        <w:t>It shall be reviewed as part of the school’s annual review of its Child Safeguarding Statement</w:t>
      </w:r>
      <w:r w:rsidR="002F368E" w:rsidRPr="00552B89">
        <w:rPr>
          <w:rFonts w:ascii="Times New Roman" w:hAnsi="Times New Roman" w:cs="Times New Roman"/>
          <w:color w:val="FF0000"/>
        </w:rPr>
        <w:t>.</w:t>
      </w:r>
    </w:p>
    <w:p w:rsidR="002F368E" w:rsidRPr="00552B89" w:rsidRDefault="002F368E" w:rsidP="002F368E">
      <w:pPr>
        <w:spacing w:after="0"/>
        <w:jc w:val="both"/>
        <w:rPr>
          <w:rFonts w:ascii="Times New Roman" w:hAnsi="Times New Roman" w:cs="Times New Roman"/>
        </w:rPr>
      </w:pPr>
    </w:p>
    <w:p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w:t>
      </w:r>
      <w:r w:rsidR="004B47CD">
        <w:rPr>
          <w:rFonts w:ascii="Times New Roman" w:hAnsi="Times New Roman" w:cs="Times New Roman"/>
          <w:color w:val="000000"/>
        </w:rPr>
        <w:t>26.11.2021</w:t>
      </w:r>
    </w:p>
    <w:p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p>
    <w:p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p>
    <w:p w:rsidR="002F368E" w:rsidRPr="00552B89" w:rsidRDefault="004B47CD" w:rsidP="002F368E">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noProof/>
          <w:lang w:val="en-US"/>
        </w:rPr>
        <w:drawing>
          <wp:anchor distT="0" distB="0" distL="114300" distR="114300" simplePos="0" relativeHeight="251660288" behindDoc="0" locked="0" layoutInCell="1" allowOverlap="1">
            <wp:simplePos x="0" y="0"/>
            <wp:positionH relativeFrom="column">
              <wp:posOffset>411480</wp:posOffset>
            </wp:positionH>
            <wp:positionV relativeFrom="paragraph">
              <wp:posOffset>5080</wp:posOffset>
            </wp:positionV>
            <wp:extent cx="1093421" cy="419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na's signature.JPG"/>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093421" cy="419100"/>
                    </a:xfrm>
                    <a:prstGeom prst="rect">
                      <a:avLst/>
                    </a:prstGeom>
                  </pic:spPr>
                </pic:pic>
              </a:graphicData>
            </a:graphic>
            <wp14:sizeRelH relativeFrom="page">
              <wp14:pctWidth>0</wp14:pctWidth>
            </wp14:sizeRelH>
            <wp14:sizeRelV relativeFrom="page">
              <wp14:pctHeight>0</wp14:pctHeight>
            </wp14:sizeRelV>
          </wp:anchor>
        </w:drawing>
      </w:r>
    </w:p>
    <w:p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w:t>
      </w:r>
      <w:r w:rsidR="004B47CD">
        <w:rPr>
          <w:rFonts w:ascii="Times New Roman" w:hAnsi="Times New Roman" w:cs="Times New Roman"/>
          <w:color w:val="000000"/>
        </w:rPr>
        <w:t>26.11.2021</w:t>
      </w:r>
    </w:p>
    <w:p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p>
    <w:p w:rsidR="00F538A8" w:rsidRPr="002F368E" w:rsidRDefault="002F368E" w:rsidP="004B47CD">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Principal</w:t>
      </w:r>
      <w:r w:rsidRPr="00FF7B8A">
        <w:rPr>
          <w:rFonts w:ascii="Times New Roman" w:hAnsi="Times New Roman" w:cs="Times New Roman"/>
          <w:color w:val="000000"/>
        </w:rPr>
        <w:t>/Sec</w:t>
      </w:r>
      <w:r>
        <w:rPr>
          <w:rFonts w:ascii="Times New Roman" w:hAnsi="Times New Roman" w:cs="Times New Roman"/>
          <w:color w:val="000000"/>
        </w:rPr>
        <w:t xml:space="preserve">retary to the Board of </w:t>
      </w:r>
      <w:r w:rsidRPr="00FF7B8A">
        <w:rPr>
          <w:rFonts w:ascii="Times New Roman" w:hAnsi="Times New Roman" w:cs="Times New Roman"/>
          <w:color w:val="000000"/>
        </w:rPr>
        <w:t>Management</w:t>
      </w:r>
      <w:bookmarkStart w:id="1" w:name="_GoBack"/>
      <w:bookmarkEnd w:id="1"/>
    </w:p>
    <w:sectPr w:rsidR="00F538A8" w:rsidRPr="002F368E" w:rsidSect="002D0444">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F94" w:rsidRDefault="006C3F94">
      <w:pPr>
        <w:spacing w:after="0" w:line="240" w:lineRule="auto"/>
      </w:pPr>
      <w:r>
        <w:separator/>
      </w:r>
    </w:p>
  </w:endnote>
  <w:endnote w:type="continuationSeparator" w:id="0">
    <w:p w:rsidR="006C3F94" w:rsidRDefault="006C3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756" w:rsidRDefault="00E577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564527"/>
      <w:docPartObj>
        <w:docPartGallery w:val="Page Numbers (Bottom of Page)"/>
        <w:docPartUnique/>
      </w:docPartObj>
    </w:sdtPr>
    <w:sdtEndPr>
      <w:rPr>
        <w:noProof/>
      </w:rPr>
    </w:sdtEndPr>
    <w:sdtContent>
      <w:p w:rsidR="00571C33" w:rsidRDefault="002F368E" w:rsidP="00AA5480">
        <w:pPr>
          <w:pStyle w:val="Footer"/>
          <w:tabs>
            <w:tab w:val="left" w:pos="1605"/>
          </w:tabs>
        </w:pPr>
        <w:r>
          <w:tab/>
        </w:r>
        <w:r>
          <w:tab/>
        </w:r>
        <w:r>
          <w:tab/>
        </w:r>
        <w:r>
          <w:fldChar w:fldCharType="begin"/>
        </w:r>
        <w:r>
          <w:instrText xml:space="preserve"> PAGE   \* MERGEFORMAT </w:instrText>
        </w:r>
        <w:r>
          <w:fldChar w:fldCharType="separate"/>
        </w:r>
        <w:r w:rsidR="004B47CD">
          <w:rPr>
            <w:noProof/>
          </w:rPr>
          <w:t>10</w:t>
        </w:r>
        <w:r>
          <w:rPr>
            <w:noProof/>
          </w:rPr>
          <w:fldChar w:fldCharType="end"/>
        </w:r>
      </w:p>
    </w:sdtContent>
  </w:sdt>
  <w:p w:rsidR="00571C33" w:rsidRDefault="002F368E" w:rsidP="00AA5480">
    <w:pPr>
      <w:pStyle w:val="Footer"/>
      <w:tabs>
        <w:tab w:val="clear" w:pos="4513"/>
        <w:tab w:val="clear" w:pos="9026"/>
        <w:tab w:val="left" w:pos="2175"/>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756" w:rsidRDefault="00E57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F94" w:rsidRDefault="006C3F94">
      <w:pPr>
        <w:spacing w:after="0" w:line="240" w:lineRule="auto"/>
      </w:pPr>
      <w:r>
        <w:separator/>
      </w:r>
    </w:p>
  </w:footnote>
  <w:footnote w:type="continuationSeparator" w:id="0">
    <w:p w:rsidR="006C3F94" w:rsidRDefault="006C3F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756" w:rsidRDefault="00E577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C33" w:rsidRPr="00F552C7" w:rsidRDefault="002F368E" w:rsidP="00286248">
    <w:pPr>
      <w:pStyle w:val="Header"/>
      <w:rPr>
        <w:rFonts w:ascii="Times New Roman" w:hAnsi="Times New Roman" w:cs="Times New Roman"/>
        <w:sz w:val="20"/>
        <w:szCs w:val="20"/>
      </w:rPr>
    </w:pPr>
    <w:r>
      <w:tab/>
      <w:t xml:space="preserve">                                                                </w:t>
    </w:r>
  </w:p>
  <w:p w:rsidR="00571C33" w:rsidRPr="00BF4D66" w:rsidRDefault="006C3F94">
    <w:pPr>
      <w:pStyle w:val="Header"/>
    </w:pPr>
  </w:p>
  <w:p w:rsidR="00571C33" w:rsidRDefault="006C3F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756" w:rsidRDefault="00E577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F155D29"/>
    <w:multiLevelType w:val="hybridMultilevel"/>
    <w:tmpl w:val="66788BB6"/>
    <w:lvl w:ilvl="0" w:tplc="944CBC16">
      <w:start w:val="1"/>
      <w:numFmt w:val="bullet"/>
      <w:lvlText w:val="•"/>
      <w:lvlJc w:val="left"/>
      <w:pPr>
        <w:ind w:left="360" w:hanging="360"/>
      </w:pPr>
      <w:rPr>
        <w:rFonts w:ascii="Arial" w:hAnsi="Aria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A8925B2"/>
    <w:multiLevelType w:val="hybridMultilevel"/>
    <w:tmpl w:val="CDEA1048"/>
    <w:lvl w:ilvl="0" w:tplc="944CBC16">
      <w:start w:val="1"/>
      <w:numFmt w:val="bullet"/>
      <w:lvlText w:val="•"/>
      <w:lvlJc w:val="left"/>
      <w:pPr>
        <w:ind w:left="360" w:hanging="360"/>
      </w:pPr>
      <w:rPr>
        <w:rFonts w:ascii="Arial" w:hAnsi="Aria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C646D05"/>
    <w:multiLevelType w:val="hybridMultilevel"/>
    <w:tmpl w:val="3F32E6AE"/>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CD015F6"/>
    <w:multiLevelType w:val="hybridMultilevel"/>
    <w:tmpl w:val="74AC882A"/>
    <w:lvl w:ilvl="0" w:tplc="944CBC16">
      <w:start w:val="1"/>
      <w:numFmt w:val="bullet"/>
      <w:lvlText w:val="•"/>
      <w:lvlJc w:val="left"/>
      <w:pPr>
        <w:ind w:left="360" w:hanging="360"/>
      </w:pPr>
      <w:rPr>
        <w:rFonts w:ascii="Arial" w:hAnsi="Aria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EAD008F"/>
    <w:multiLevelType w:val="hybridMultilevel"/>
    <w:tmpl w:val="48B81B50"/>
    <w:lvl w:ilvl="0" w:tplc="944CBC16">
      <w:start w:val="1"/>
      <w:numFmt w:val="bullet"/>
      <w:lvlText w:val="•"/>
      <w:lvlJc w:val="left"/>
      <w:pPr>
        <w:ind w:left="360" w:hanging="360"/>
      </w:pPr>
      <w:rPr>
        <w:rFonts w:ascii="Arial" w:hAnsi="Aria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25057CF9"/>
    <w:multiLevelType w:val="hybridMultilevel"/>
    <w:tmpl w:val="5590F3D0"/>
    <w:lvl w:ilvl="0" w:tplc="944CBC16">
      <w:start w:val="1"/>
      <w:numFmt w:val="bullet"/>
      <w:lvlText w:val="•"/>
      <w:lvlJc w:val="left"/>
      <w:pPr>
        <w:ind w:left="360" w:hanging="360"/>
      </w:pPr>
      <w:rPr>
        <w:rFonts w:ascii="Arial" w:hAnsi="Aria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278D0FA8"/>
    <w:multiLevelType w:val="hybridMultilevel"/>
    <w:tmpl w:val="480448DA"/>
    <w:lvl w:ilvl="0" w:tplc="D8C6C61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95D0661"/>
    <w:multiLevelType w:val="hybridMultilevel"/>
    <w:tmpl w:val="6E486304"/>
    <w:lvl w:ilvl="0" w:tplc="944CBC16">
      <w:start w:val="1"/>
      <w:numFmt w:val="bullet"/>
      <w:lvlText w:val="•"/>
      <w:lvlJc w:val="left"/>
      <w:pPr>
        <w:ind w:left="360" w:hanging="360"/>
      </w:pPr>
      <w:rPr>
        <w:rFonts w:ascii="Arial" w:hAnsi="Aria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2F6D301F"/>
    <w:multiLevelType w:val="hybridMultilevel"/>
    <w:tmpl w:val="C0BA21F2"/>
    <w:lvl w:ilvl="0" w:tplc="944CBC16">
      <w:start w:val="1"/>
      <w:numFmt w:val="bullet"/>
      <w:lvlText w:val="•"/>
      <w:lvlJc w:val="left"/>
      <w:pPr>
        <w:ind w:left="360" w:hanging="360"/>
      </w:pPr>
      <w:rPr>
        <w:rFonts w:ascii="Arial" w:hAnsi="Aria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30794230"/>
    <w:multiLevelType w:val="hybridMultilevel"/>
    <w:tmpl w:val="0164A2FE"/>
    <w:lvl w:ilvl="0" w:tplc="8A0A0546">
      <w:start w:val="1"/>
      <w:numFmt w:val="bullet"/>
      <w:lvlText w:val="•"/>
      <w:lvlJc w:val="left"/>
      <w:pPr>
        <w:ind w:left="360" w:hanging="360"/>
      </w:pPr>
      <w:rPr>
        <w:rFonts w:ascii="Arial" w:hAnsi="Arial" w:hint="default"/>
        <w:sz w:val="24"/>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6477E0A"/>
    <w:multiLevelType w:val="hybridMultilevel"/>
    <w:tmpl w:val="2962E898"/>
    <w:lvl w:ilvl="0" w:tplc="944CBC16">
      <w:start w:val="1"/>
      <w:numFmt w:val="bullet"/>
      <w:lvlText w:val="•"/>
      <w:lvlJc w:val="left"/>
      <w:pPr>
        <w:ind w:left="360" w:hanging="360"/>
      </w:pPr>
      <w:rPr>
        <w:rFonts w:ascii="Arial" w:hAnsi="Aria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37AF0415"/>
    <w:multiLevelType w:val="hybridMultilevel"/>
    <w:tmpl w:val="A01E0DC4"/>
    <w:lvl w:ilvl="0" w:tplc="944CBC16">
      <w:start w:val="1"/>
      <w:numFmt w:val="bullet"/>
      <w:lvlText w:val="•"/>
      <w:lvlJc w:val="left"/>
      <w:pPr>
        <w:ind w:left="360" w:hanging="360"/>
      </w:pPr>
      <w:rPr>
        <w:rFonts w:ascii="Arial" w:hAnsi="Aria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15:restartNumberingAfterBreak="0">
    <w:nsid w:val="5B227E0B"/>
    <w:multiLevelType w:val="hybridMultilevel"/>
    <w:tmpl w:val="242AC216"/>
    <w:lvl w:ilvl="0" w:tplc="944CBC16">
      <w:start w:val="1"/>
      <w:numFmt w:val="bullet"/>
      <w:lvlText w:val="•"/>
      <w:lvlJc w:val="left"/>
      <w:pPr>
        <w:ind w:left="360" w:hanging="360"/>
      </w:pPr>
      <w:rPr>
        <w:rFonts w:ascii="Arial" w:hAnsi="Aria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5FB61E2B"/>
    <w:multiLevelType w:val="hybridMultilevel"/>
    <w:tmpl w:val="16BCB0D0"/>
    <w:lvl w:ilvl="0" w:tplc="944CBC16">
      <w:start w:val="1"/>
      <w:numFmt w:val="bullet"/>
      <w:lvlText w:val="•"/>
      <w:lvlJc w:val="left"/>
      <w:pPr>
        <w:ind w:left="360" w:hanging="360"/>
      </w:pPr>
      <w:rPr>
        <w:rFonts w:ascii="Arial" w:hAnsi="Aria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63B852F7"/>
    <w:multiLevelType w:val="hybridMultilevel"/>
    <w:tmpl w:val="938CCD8C"/>
    <w:lvl w:ilvl="0" w:tplc="944CBC16">
      <w:start w:val="1"/>
      <w:numFmt w:val="bullet"/>
      <w:lvlText w:val="•"/>
      <w:lvlJc w:val="left"/>
      <w:pPr>
        <w:ind w:left="360" w:hanging="360"/>
      </w:pPr>
      <w:rPr>
        <w:rFonts w:ascii="Arial" w:hAnsi="Aria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63EB08CE"/>
    <w:multiLevelType w:val="hybridMultilevel"/>
    <w:tmpl w:val="FA9612CC"/>
    <w:lvl w:ilvl="0" w:tplc="944CBC16">
      <w:start w:val="1"/>
      <w:numFmt w:val="bullet"/>
      <w:lvlText w:val="•"/>
      <w:lvlJc w:val="left"/>
      <w:pPr>
        <w:ind w:left="360" w:hanging="360"/>
      </w:pPr>
      <w:rPr>
        <w:rFonts w:ascii="Arial" w:hAnsi="Aria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70293117"/>
    <w:multiLevelType w:val="hybridMultilevel"/>
    <w:tmpl w:val="4D24B648"/>
    <w:lvl w:ilvl="0" w:tplc="944CBC16">
      <w:start w:val="1"/>
      <w:numFmt w:val="bullet"/>
      <w:lvlText w:val="•"/>
      <w:lvlJc w:val="left"/>
      <w:pPr>
        <w:ind w:left="360" w:hanging="360"/>
      </w:pPr>
      <w:rPr>
        <w:rFonts w:ascii="Arial" w:hAnsi="Aria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72DF33A8"/>
    <w:multiLevelType w:val="hybridMultilevel"/>
    <w:tmpl w:val="F24E415E"/>
    <w:lvl w:ilvl="0" w:tplc="944CBC16">
      <w:start w:val="1"/>
      <w:numFmt w:val="bullet"/>
      <w:lvlText w:val="•"/>
      <w:lvlJc w:val="left"/>
      <w:pPr>
        <w:ind w:left="360" w:hanging="360"/>
      </w:pPr>
      <w:rPr>
        <w:rFonts w:ascii="Arial" w:hAnsi="Aria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73A13524"/>
    <w:multiLevelType w:val="hybridMultilevel"/>
    <w:tmpl w:val="B33EF83A"/>
    <w:lvl w:ilvl="0" w:tplc="944CBC16">
      <w:start w:val="1"/>
      <w:numFmt w:val="bullet"/>
      <w:lvlText w:val="•"/>
      <w:lvlJc w:val="left"/>
      <w:pPr>
        <w:ind w:left="360" w:hanging="360"/>
      </w:pPr>
      <w:rPr>
        <w:rFonts w:ascii="Arial" w:hAnsi="Aria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4"/>
  </w:num>
  <w:num w:numId="2">
    <w:abstractNumId w:val="21"/>
  </w:num>
  <w:num w:numId="3">
    <w:abstractNumId w:val="5"/>
  </w:num>
  <w:num w:numId="4">
    <w:abstractNumId w:val="18"/>
  </w:num>
  <w:num w:numId="5">
    <w:abstractNumId w:val="17"/>
  </w:num>
  <w:num w:numId="6">
    <w:abstractNumId w:val="19"/>
  </w:num>
  <w:num w:numId="7">
    <w:abstractNumId w:val="3"/>
  </w:num>
  <w:num w:numId="8">
    <w:abstractNumId w:val="10"/>
  </w:num>
  <w:num w:numId="9">
    <w:abstractNumId w:val="20"/>
  </w:num>
  <w:num w:numId="10">
    <w:abstractNumId w:val="2"/>
  </w:num>
  <w:num w:numId="11">
    <w:abstractNumId w:val="0"/>
  </w:num>
  <w:num w:numId="12">
    <w:abstractNumId w:val="26"/>
  </w:num>
  <w:num w:numId="13">
    <w:abstractNumId w:val="24"/>
  </w:num>
  <w:num w:numId="14">
    <w:abstractNumId w:val="16"/>
  </w:num>
  <w:num w:numId="15">
    <w:abstractNumId w:val="7"/>
  </w:num>
  <w:num w:numId="16">
    <w:abstractNumId w:val="27"/>
  </w:num>
  <w:num w:numId="17">
    <w:abstractNumId w:val="12"/>
  </w:num>
  <w:num w:numId="18">
    <w:abstractNumId w:val="25"/>
  </w:num>
  <w:num w:numId="19">
    <w:abstractNumId w:val="8"/>
  </w:num>
  <w:num w:numId="20">
    <w:abstractNumId w:val="4"/>
  </w:num>
  <w:num w:numId="21">
    <w:abstractNumId w:val="15"/>
  </w:num>
  <w:num w:numId="22">
    <w:abstractNumId w:val="1"/>
  </w:num>
  <w:num w:numId="23">
    <w:abstractNumId w:val="9"/>
  </w:num>
  <w:num w:numId="24">
    <w:abstractNumId w:val="23"/>
  </w:num>
  <w:num w:numId="25">
    <w:abstractNumId w:val="22"/>
  </w:num>
  <w:num w:numId="26">
    <w:abstractNumId w:val="28"/>
  </w:num>
  <w:num w:numId="27">
    <w:abstractNumId w:val="11"/>
  </w:num>
  <w:num w:numId="28">
    <w:abstractNumId w:val="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7C0"/>
    <w:rsid w:val="000665FF"/>
    <w:rsid w:val="000B409E"/>
    <w:rsid w:val="001E6807"/>
    <w:rsid w:val="001F0AD3"/>
    <w:rsid w:val="00247BC0"/>
    <w:rsid w:val="00293772"/>
    <w:rsid w:val="002D0444"/>
    <w:rsid w:val="002F368E"/>
    <w:rsid w:val="003036DF"/>
    <w:rsid w:val="003116D9"/>
    <w:rsid w:val="00345A64"/>
    <w:rsid w:val="00362C10"/>
    <w:rsid w:val="003C07E4"/>
    <w:rsid w:val="004B47CD"/>
    <w:rsid w:val="004E7282"/>
    <w:rsid w:val="005914C3"/>
    <w:rsid w:val="005A712F"/>
    <w:rsid w:val="00643C7E"/>
    <w:rsid w:val="00665CB7"/>
    <w:rsid w:val="006C3F94"/>
    <w:rsid w:val="006D0AD2"/>
    <w:rsid w:val="006F2D39"/>
    <w:rsid w:val="00727B08"/>
    <w:rsid w:val="00815F84"/>
    <w:rsid w:val="00847D98"/>
    <w:rsid w:val="008B05DA"/>
    <w:rsid w:val="008E15DE"/>
    <w:rsid w:val="00926A23"/>
    <w:rsid w:val="009377C0"/>
    <w:rsid w:val="00951196"/>
    <w:rsid w:val="009B515D"/>
    <w:rsid w:val="00CD0AB7"/>
    <w:rsid w:val="00D02016"/>
    <w:rsid w:val="00D07A8C"/>
    <w:rsid w:val="00D41A8A"/>
    <w:rsid w:val="00E12B43"/>
    <w:rsid w:val="00E57756"/>
    <w:rsid w:val="00F42EF7"/>
    <w:rsid w:val="00F538A8"/>
    <w:rsid w:val="00F751D6"/>
    <w:rsid w:val="00FC5E1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68E"/>
  </w:style>
  <w:style w:type="paragraph" w:styleId="Footer">
    <w:name w:val="footer"/>
    <w:basedOn w:val="Normal"/>
    <w:link w:val="FooterChar"/>
    <w:uiPriority w:val="99"/>
    <w:unhideWhenUsed/>
    <w:rsid w:val="002F3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68E"/>
  </w:style>
  <w:style w:type="table" w:styleId="TableGrid">
    <w:name w:val="Table Grid"/>
    <w:basedOn w:val="TableNormal"/>
    <w:uiPriority w:val="39"/>
    <w:rsid w:val="002F3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68E"/>
    <w:pPr>
      <w:ind w:left="720"/>
      <w:contextualSpacing/>
    </w:pPr>
  </w:style>
  <w:style w:type="paragraph" w:styleId="NoSpacing">
    <w:name w:val="No Spacing"/>
    <w:uiPriority w:val="1"/>
    <w:qFormat/>
    <w:rsid w:val="00F538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3265</Words>
  <Characters>18614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2021-03-26T10:33:00Z</dcterms:created>
  <dcterms:modified xsi:type="dcterms:W3CDTF">2021-11-19T10:44:00Z</dcterms:modified>
</cp:coreProperties>
</file>